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69" w:rsidRDefault="008427FE" w:rsidP="000C152D">
      <w:pPr>
        <w:spacing w:line="276" w:lineRule="auto"/>
        <w:jc w:val="center"/>
        <w:rPr>
          <w:rFonts w:cs="B Nazanin"/>
          <w:b/>
          <w:bCs/>
          <w:rtl/>
        </w:rPr>
      </w:pPr>
      <w:r w:rsidRPr="000C152D">
        <w:rPr>
          <w:rFonts w:cs="B Nazanin" w:hint="cs"/>
          <w:b/>
          <w:bCs/>
          <w:rtl/>
        </w:rPr>
        <w:t>به نام خدا</w:t>
      </w:r>
    </w:p>
    <w:p w:rsidR="000C152D" w:rsidRPr="001D79AD" w:rsidRDefault="000C152D" w:rsidP="000C152D">
      <w:pPr>
        <w:spacing w:line="276" w:lineRule="auto"/>
        <w:jc w:val="center"/>
        <w:rPr>
          <w:rFonts w:cs="B Nazanin"/>
          <w:rtl/>
        </w:rPr>
      </w:pPr>
    </w:p>
    <w:p w:rsidR="008427FE" w:rsidRPr="001D79AD" w:rsidRDefault="003C6F67" w:rsidP="001D79AD">
      <w:pPr>
        <w:spacing w:line="276" w:lineRule="auto"/>
        <w:jc w:val="center"/>
        <w:rPr>
          <w:rFonts w:cs="B Nazanin"/>
          <w:rtl/>
        </w:rPr>
      </w:pPr>
      <w:r w:rsidRPr="001D79AD">
        <w:rPr>
          <w:rFonts w:cs="B Nazanin" w:hint="cs"/>
          <w:rtl/>
        </w:rPr>
        <w:t xml:space="preserve">" </w:t>
      </w:r>
      <w:r w:rsidR="008427FE" w:rsidRPr="001D79AD">
        <w:rPr>
          <w:rFonts w:cs="B Nazanin" w:hint="cs"/>
          <w:rtl/>
        </w:rPr>
        <w:t>تعهدنامه</w:t>
      </w:r>
      <w:r w:rsidR="001E3E03" w:rsidRPr="001D79AD">
        <w:rPr>
          <w:rFonts w:cs="B Nazanin" w:hint="cs"/>
          <w:rtl/>
        </w:rPr>
        <w:t xml:space="preserve"> نمونه برداری بعد از</w:t>
      </w:r>
      <w:r w:rsidR="008427FE" w:rsidRPr="001D79AD">
        <w:rPr>
          <w:rFonts w:cs="B Nazanin" w:hint="cs"/>
          <w:rtl/>
        </w:rPr>
        <w:t xml:space="preserve"> </w:t>
      </w:r>
      <w:r w:rsidR="008A2719" w:rsidRPr="001D79AD">
        <w:rPr>
          <w:rFonts w:cs="B Nazanin" w:hint="cs"/>
          <w:rtl/>
        </w:rPr>
        <w:t>صدور</w:t>
      </w:r>
      <w:r w:rsidR="008427FE" w:rsidRPr="001D79AD">
        <w:rPr>
          <w:rFonts w:cs="B Nazanin" w:hint="cs"/>
          <w:rtl/>
        </w:rPr>
        <w:t xml:space="preserve"> </w:t>
      </w:r>
      <w:r w:rsidR="008A2719" w:rsidRPr="001D79AD">
        <w:rPr>
          <w:rFonts w:cs="B Nazanin" w:hint="cs"/>
          <w:rtl/>
        </w:rPr>
        <w:t>پروانه</w:t>
      </w:r>
      <w:r w:rsidR="008427FE" w:rsidRPr="001D79AD">
        <w:rPr>
          <w:rFonts w:cs="B Nazanin" w:hint="cs"/>
          <w:rtl/>
        </w:rPr>
        <w:t xml:space="preserve"> ملزومات دارویی (تولیدی</w:t>
      </w:r>
      <w:r w:rsidR="00A1284C" w:rsidRPr="001D79AD">
        <w:rPr>
          <w:rFonts w:cs="B Nazanin"/>
        </w:rPr>
        <w:t xml:space="preserve"> </w:t>
      </w:r>
      <w:r w:rsidR="00A1284C" w:rsidRPr="001D79AD">
        <w:rPr>
          <w:rFonts w:cs="B Nazanin" w:hint="cs"/>
        </w:rPr>
        <w:sym w:font="Wingdings" w:char="F0A8"/>
      </w:r>
      <w:r w:rsidR="008427FE" w:rsidRPr="001D79AD">
        <w:rPr>
          <w:rFonts w:cs="B Nazanin" w:hint="cs"/>
          <w:rtl/>
        </w:rPr>
        <w:t>/ وارداتی</w:t>
      </w:r>
      <w:r w:rsidR="00A1284C" w:rsidRPr="001D79AD">
        <w:rPr>
          <w:rFonts w:cs="B Nazanin" w:hint="cs"/>
        </w:rPr>
        <w:sym w:font="Wingdings" w:char="F0A8"/>
      </w:r>
      <w:r w:rsidR="008427FE" w:rsidRPr="001D79AD">
        <w:rPr>
          <w:rFonts w:cs="B Nazanin" w:hint="cs"/>
          <w:rtl/>
        </w:rPr>
        <w:t>)</w:t>
      </w:r>
      <w:r w:rsidRPr="001D79AD">
        <w:rPr>
          <w:rFonts w:cs="B Nazanin" w:hint="cs"/>
          <w:rtl/>
        </w:rPr>
        <w:t xml:space="preserve"> "</w:t>
      </w:r>
    </w:p>
    <w:p w:rsidR="001E3E03" w:rsidRPr="001D79AD" w:rsidRDefault="001E3E03" w:rsidP="001D79AD">
      <w:pPr>
        <w:pStyle w:val="ListParagraph"/>
        <w:numPr>
          <w:ilvl w:val="0"/>
          <w:numId w:val="1"/>
        </w:numPr>
        <w:spacing w:line="276" w:lineRule="auto"/>
        <w:jc w:val="lowKashida"/>
        <w:rPr>
          <w:rFonts w:cs="B Nazanin"/>
        </w:rPr>
      </w:pPr>
      <w:r w:rsidRPr="001D79AD">
        <w:rPr>
          <w:rFonts w:cs="B Nazanin" w:hint="cs"/>
          <w:rtl/>
        </w:rPr>
        <w:t>نام شرکت(تولیدی</w:t>
      </w:r>
      <w:r w:rsidR="00A1284C" w:rsidRPr="001D79AD">
        <w:rPr>
          <w:rFonts w:cs="B Nazanin" w:hint="cs"/>
        </w:rPr>
        <w:sym w:font="Wingdings" w:char="F0A8"/>
      </w:r>
      <w:r w:rsidRPr="001D79AD">
        <w:rPr>
          <w:rFonts w:cs="B Nazanin" w:hint="cs"/>
          <w:rtl/>
        </w:rPr>
        <w:t>/وارداتی</w:t>
      </w:r>
      <w:r w:rsidR="00A1284C" w:rsidRPr="001D79AD">
        <w:rPr>
          <w:rFonts w:cs="B Nazanin" w:hint="cs"/>
          <w:rtl/>
        </w:rPr>
        <w:t xml:space="preserve"> </w:t>
      </w:r>
      <w:r w:rsidR="00A1284C" w:rsidRPr="001D79AD">
        <w:rPr>
          <w:rFonts w:cs="B Nazanin" w:hint="cs"/>
        </w:rPr>
        <w:sym w:font="Wingdings" w:char="F0A8"/>
      </w:r>
      <w:r w:rsidRPr="001D79AD">
        <w:rPr>
          <w:rFonts w:cs="B Nazanin" w:hint="cs"/>
          <w:rtl/>
        </w:rPr>
        <w:t>):</w:t>
      </w:r>
    </w:p>
    <w:p w:rsidR="008427FE" w:rsidRPr="001D79AD" w:rsidRDefault="008427FE" w:rsidP="001D79AD">
      <w:pPr>
        <w:pStyle w:val="ListParagraph"/>
        <w:numPr>
          <w:ilvl w:val="0"/>
          <w:numId w:val="1"/>
        </w:numPr>
        <w:spacing w:line="276" w:lineRule="auto"/>
        <w:jc w:val="lowKashida"/>
        <w:rPr>
          <w:rFonts w:cs="B Nazanin"/>
        </w:rPr>
      </w:pPr>
      <w:r w:rsidRPr="001D79AD">
        <w:rPr>
          <w:rFonts w:cs="B Nazanin" w:hint="cs"/>
          <w:rtl/>
        </w:rPr>
        <w:t>نام محصول:</w:t>
      </w:r>
    </w:p>
    <w:p w:rsidR="008427FE" w:rsidRPr="001D79AD" w:rsidRDefault="008427FE" w:rsidP="001D79AD">
      <w:pPr>
        <w:pStyle w:val="ListParagraph"/>
        <w:numPr>
          <w:ilvl w:val="0"/>
          <w:numId w:val="1"/>
        </w:numPr>
        <w:spacing w:line="276" w:lineRule="auto"/>
        <w:jc w:val="lowKashida"/>
        <w:rPr>
          <w:rFonts w:cs="B Nazanin"/>
        </w:rPr>
      </w:pPr>
      <w:r w:rsidRPr="001D79AD">
        <w:rPr>
          <w:rFonts w:cs="B Nazanin" w:hint="cs"/>
          <w:rtl/>
        </w:rPr>
        <w:t>شکل محصول:</w:t>
      </w:r>
    </w:p>
    <w:p w:rsidR="008427FE" w:rsidRPr="001D79AD" w:rsidRDefault="008427FE" w:rsidP="001D79AD">
      <w:pPr>
        <w:pStyle w:val="ListParagraph"/>
        <w:numPr>
          <w:ilvl w:val="0"/>
          <w:numId w:val="1"/>
        </w:numPr>
        <w:spacing w:line="276" w:lineRule="auto"/>
        <w:jc w:val="lowKashida"/>
        <w:rPr>
          <w:rFonts w:cs="B Nazanin"/>
        </w:rPr>
      </w:pPr>
      <w:r w:rsidRPr="001D79AD">
        <w:rPr>
          <w:rFonts w:cs="B Nazanin" w:hint="cs"/>
          <w:rtl/>
        </w:rPr>
        <w:t>ماده موثره</w:t>
      </w:r>
      <w:r w:rsidR="00740DB0" w:rsidRPr="001D79AD">
        <w:rPr>
          <w:rFonts w:cs="B Nazanin" w:hint="cs"/>
          <w:rtl/>
        </w:rPr>
        <w:t xml:space="preserve"> با ذکر درصد</w:t>
      </w:r>
      <w:r w:rsidRPr="001D79AD">
        <w:rPr>
          <w:rFonts w:cs="B Nazanin" w:hint="cs"/>
          <w:rtl/>
        </w:rPr>
        <w:t>:</w:t>
      </w:r>
    </w:p>
    <w:p w:rsidR="008427FE" w:rsidRPr="001D79AD" w:rsidRDefault="008427FE" w:rsidP="001D79AD">
      <w:pPr>
        <w:pStyle w:val="ListParagraph"/>
        <w:numPr>
          <w:ilvl w:val="0"/>
          <w:numId w:val="1"/>
        </w:numPr>
        <w:spacing w:line="276" w:lineRule="auto"/>
        <w:jc w:val="lowKashida"/>
        <w:rPr>
          <w:rFonts w:cs="B Nazanin"/>
        </w:rPr>
      </w:pPr>
      <w:r w:rsidRPr="001D79AD">
        <w:rPr>
          <w:rFonts w:cs="B Nazanin" w:hint="cs"/>
          <w:rtl/>
        </w:rPr>
        <w:t>حجم محصول:</w:t>
      </w:r>
    </w:p>
    <w:p w:rsidR="00BB27AB" w:rsidRPr="001D79AD" w:rsidRDefault="00BB27AB" w:rsidP="001D79AD">
      <w:pPr>
        <w:pStyle w:val="ListParagraph"/>
        <w:numPr>
          <w:ilvl w:val="0"/>
          <w:numId w:val="1"/>
        </w:numPr>
        <w:spacing w:line="276" w:lineRule="auto"/>
        <w:jc w:val="lowKashida"/>
        <w:rPr>
          <w:rFonts w:cs="B Nazanin"/>
        </w:rPr>
      </w:pPr>
      <w:r w:rsidRPr="001D79AD">
        <w:rPr>
          <w:rFonts w:cs="B Nazanin" w:hint="cs"/>
          <w:rtl/>
        </w:rPr>
        <w:t>کاربرد:</w:t>
      </w:r>
    </w:p>
    <w:p w:rsidR="00BB27AB" w:rsidRPr="001D79AD" w:rsidRDefault="00BB27AB" w:rsidP="001D79AD">
      <w:pPr>
        <w:pStyle w:val="ListParagraph"/>
        <w:numPr>
          <w:ilvl w:val="0"/>
          <w:numId w:val="1"/>
        </w:numPr>
        <w:spacing w:line="276" w:lineRule="auto"/>
        <w:jc w:val="lowKashida"/>
        <w:rPr>
          <w:rFonts w:cs="B Nazanin"/>
        </w:rPr>
      </w:pPr>
      <w:r w:rsidRPr="001D79AD">
        <w:rPr>
          <w:rFonts w:cs="B Nazanin" w:hint="cs"/>
          <w:rtl/>
        </w:rPr>
        <w:t>جنس بسته بندی:</w:t>
      </w:r>
    </w:p>
    <w:p w:rsidR="008427FE" w:rsidRPr="001D79AD" w:rsidRDefault="008427FE" w:rsidP="001D79AD">
      <w:pPr>
        <w:pStyle w:val="ListParagraph"/>
        <w:numPr>
          <w:ilvl w:val="0"/>
          <w:numId w:val="1"/>
        </w:numPr>
        <w:spacing w:line="276" w:lineRule="auto"/>
        <w:jc w:val="lowKashida"/>
        <w:rPr>
          <w:rFonts w:cs="B Nazanin"/>
        </w:rPr>
      </w:pPr>
      <w:r w:rsidRPr="001D79AD">
        <w:rPr>
          <w:rFonts w:cs="B Nazanin" w:hint="cs"/>
          <w:rtl/>
        </w:rPr>
        <w:t>نام شرکت دارنده پروانه/ کشور:</w:t>
      </w:r>
    </w:p>
    <w:p w:rsidR="008427FE" w:rsidRPr="001D79AD" w:rsidRDefault="008427FE" w:rsidP="001D79AD">
      <w:pPr>
        <w:pStyle w:val="ListParagraph"/>
        <w:numPr>
          <w:ilvl w:val="0"/>
          <w:numId w:val="1"/>
        </w:numPr>
        <w:spacing w:line="276" w:lineRule="auto"/>
        <w:jc w:val="lowKashida"/>
        <w:rPr>
          <w:rFonts w:cs="B Nazanin"/>
        </w:rPr>
      </w:pPr>
      <w:r w:rsidRPr="001D79AD">
        <w:rPr>
          <w:rFonts w:cs="B Nazanin" w:hint="cs"/>
          <w:rtl/>
        </w:rPr>
        <w:t>نام کارخانه سازنده/ کشور:</w:t>
      </w:r>
    </w:p>
    <w:p w:rsidR="008A2719" w:rsidRPr="001D79AD" w:rsidRDefault="00571961" w:rsidP="001D79AD">
      <w:pPr>
        <w:spacing w:line="276" w:lineRule="auto"/>
        <w:jc w:val="lowKashida"/>
        <w:rPr>
          <w:rFonts w:cs="B Nazanin"/>
          <w:rtl/>
        </w:rPr>
      </w:pPr>
      <w:r w:rsidRPr="001D79AD">
        <w:rPr>
          <w:rFonts w:cs="B Nazanin" w:hint="cs"/>
          <w:rtl/>
        </w:rPr>
        <w:t xml:space="preserve">          </w:t>
      </w:r>
      <w:r w:rsidR="00711C27" w:rsidRPr="001D79AD">
        <w:rPr>
          <w:rFonts w:cs="B Nazanin" w:hint="cs"/>
          <w:rtl/>
        </w:rPr>
        <w:t xml:space="preserve">با توجه به اتمام بررسی پرونده </w:t>
      </w:r>
      <w:r w:rsidR="001E3E03" w:rsidRPr="001D79AD">
        <w:rPr>
          <w:rFonts w:cs="B Nazanin" w:hint="cs"/>
          <w:rtl/>
        </w:rPr>
        <w:t xml:space="preserve">جامع </w:t>
      </w:r>
      <w:r w:rsidR="00711C27" w:rsidRPr="001D79AD">
        <w:rPr>
          <w:rFonts w:cs="B Nazanin" w:hint="cs"/>
          <w:rtl/>
        </w:rPr>
        <w:t xml:space="preserve">محصول مذکور، </w:t>
      </w:r>
      <w:r w:rsidR="008A2719" w:rsidRPr="001D79AD">
        <w:rPr>
          <w:rFonts w:cs="B Nazanin" w:hint="cs"/>
          <w:rtl/>
        </w:rPr>
        <w:t>این شرکت متعهد می گردد</w:t>
      </w:r>
      <w:r w:rsidR="00FC3E68" w:rsidRPr="001D79AD">
        <w:rPr>
          <w:rFonts w:cs="B Nazanin" w:hint="cs"/>
          <w:rtl/>
        </w:rPr>
        <w:t xml:space="preserve"> پس از دریافت پروانه</w:t>
      </w:r>
      <w:r w:rsidR="001E3E03" w:rsidRPr="001D79AD">
        <w:rPr>
          <w:rFonts w:cs="B Nazanin" w:hint="cs"/>
          <w:rtl/>
        </w:rPr>
        <w:t>،</w:t>
      </w:r>
      <w:r w:rsidR="008A2719" w:rsidRPr="001D79AD">
        <w:rPr>
          <w:rFonts w:cs="B Nazanin" w:hint="cs"/>
          <w:rtl/>
        </w:rPr>
        <w:t xml:space="preserve"> </w:t>
      </w:r>
      <w:r w:rsidR="001E3E03" w:rsidRPr="001D79AD">
        <w:rPr>
          <w:rFonts w:cs="B Nazanin" w:hint="cs"/>
          <w:rtl/>
        </w:rPr>
        <w:t>نمونه برداری</w:t>
      </w:r>
      <w:r w:rsidR="008A2719" w:rsidRPr="001D79AD">
        <w:rPr>
          <w:rFonts w:cs="B Nazanin" w:hint="cs"/>
          <w:rtl/>
        </w:rPr>
        <w:t xml:space="preserve"> از اولین محموله تولیدی</w:t>
      </w:r>
      <w:r w:rsidR="00A1284C" w:rsidRPr="001D79AD">
        <w:rPr>
          <w:rFonts w:cs="B Nazanin" w:hint="cs"/>
        </w:rPr>
        <w:sym w:font="Wingdings" w:char="F0A8"/>
      </w:r>
      <w:r w:rsidR="00FC3E68" w:rsidRPr="001D79AD">
        <w:rPr>
          <w:rFonts w:cs="B Nazanin" w:hint="cs"/>
          <w:rtl/>
        </w:rPr>
        <w:t xml:space="preserve"> و یا </w:t>
      </w:r>
      <w:r w:rsidR="008A2719" w:rsidRPr="001D79AD">
        <w:rPr>
          <w:rFonts w:cs="B Nazanin" w:hint="cs"/>
          <w:rtl/>
        </w:rPr>
        <w:t>وارداتی</w:t>
      </w:r>
      <w:r w:rsidR="00A1284C" w:rsidRPr="001D79AD">
        <w:rPr>
          <w:rFonts w:cs="B Nazanin" w:hint="cs"/>
        </w:rPr>
        <w:sym w:font="Wingdings" w:char="F0A8"/>
      </w:r>
      <w:r w:rsidR="00A1284C" w:rsidRPr="001D79AD">
        <w:rPr>
          <w:rFonts w:cs="B Nazanin" w:hint="cs"/>
          <w:rtl/>
        </w:rPr>
        <w:t xml:space="preserve"> </w:t>
      </w:r>
      <w:r w:rsidR="008A2719" w:rsidRPr="001D79AD">
        <w:rPr>
          <w:rFonts w:cs="B Nazanin" w:hint="cs"/>
          <w:rtl/>
        </w:rPr>
        <w:t xml:space="preserve">برابر ضوابط و مقررات اداره کل دارو </w:t>
      </w:r>
      <w:r w:rsidR="00FC3E68" w:rsidRPr="001D79AD">
        <w:rPr>
          <w:rFonts w:cs="B Nazanin" w:hint="cs"/>
          <w:rtl/>
        </w:rPr>
        <w:t xml:space="preserve">انجام </w:t>
      </w:r>
      <w:r w:rsidR="001E3E03" w:rsidRPr="001D79AD">
        <w:rPr>
          <w:rFonts w:cs="B Nazanin" w:hint="cs"/>
          <w:rtl/>
        </w:rPr>
        <w:t xml:space="preserve">و ارسال </w:t>
      </w:r>
      <w:r w:rsidR="008A2719" w:rsidRPr="001D79AD">
        <w:rPr>
          <w:rFonts w:cs="B Nazanin" w:hint="cs"/>
          <w:rtl/>
        </w:rPr>
        <w:t>به آزمایشگاه های م</w:t>
      </w:r>
      <w:r w:rsidR="00FC3E68" w:rsidRPr="001D79AD">
        <w:rPr>
          <w:rFonts w:cs="B Nazanin" w:hint="cs"/>
          <w:rtl/>
        </w:rPr>
        <w:t>رجع کنترل غذا و دارو صورت گیرد.</w:t>
      </w:r>
      <w:r w:rsidR="008A2719" w:rsidRPr="001D79AD">
        <w:rPr>
          <w:rFonts w:cs="B Nazanin" w:hint="cs"/>
          <w:rtl/>
        </w:rPr>
        <w:t xml:space="preserve"> آزادسازی محموله</w:t>
      </w:r>
      <w:r w:rsidR="00FC3E68" w:rsidRPr="001D79AD">
        <w:rPr>
          <w:rFonts w:cs="B Nazanin" w:hint="cs"/>
          <w:rtl/>
        </w:rPr>
        <w:t xml:space="preserve"> جهت عرضه به بازار</w:t>
      </w:r>
      <w:r w:rsidR="00A1284C" w:rsidRPr="001D79AD">
        <w:rPr>
          <w:rFonts w:cs="B Nazanin" w:hint="cs"/>
          <w:rtl/>
        </w:rPr>
        <w:t xml:space="preserve"> </w:t>
      </w:r>
      <w:r w:rsidR="00FC3E68" w:rsidRPr="001D79AD">
        <w:rPr>
          <w:rFonts w:cs="B Nazanin" w:hint="cs"/>
          <w:rtl/>
        </w:rPr>
        <w:t xml:space="preserve">(ریلیز محصول)، </w:t>
      </w:r>
      <w:r w:rsidR="008A2719" w:rsidRPr="001D79AD">
        <w:rPr>
          <w:rFonts w:cs="B Nazanin" w:hint="cs"/>
          <w:rtl/>
        </w:rPr>
        <w:t xml:space="preserve">بعد از دریافت پاسخ قابل قبول آزمایشگاه </w:t>
      </w:r>
      <w:r w:rsidR="00FC3E68" w:rsidRPr="001D79AD">
        <w:rPr>
          <w:rFonts w:cs="B Nazanin" w:hint="cs"/>
          <w:rtl/>
        </w:rPr>
        <w:t xml:space="preserve">انجام خواهد شد و چنانچه </w:t>
      </w:r>
      <w:r w:rsidR="008A2719" w:rsidRPr="001D79AD">
        <w:rPr>
          <w:rFonts w:cs="B Nazanin" w:hint="cs"/>
          <w:rtl/>
        </w:rPr>
        <w:t xml:space="preserve">فرآورده مطابق پاسخ آزمایشگاه </w:t>
      </w:r>
      <w:r w:rsidR="00FC3E68" w:rsidRPr="001D79AD">
        <w:rPr>
          <w:rFonts w:cs="B Nazanin" w:hint="cs"/>
          <w:rtl/>
        </w:rPr>
        <w:t xml:space="preserve">غیر قابل مصرف اعلام شود، </w:t>
      </w:r>
      <w:r w:rsidR="00711C27" w:rsidRPr="001D79AD">
        <w:rPr>
          <w:rFonts w:cs="B Nazanin" w:hint="cs"/>
          <w:rtl/>
        </w:rPr>
        <w:t xml:space="preserve">از عرضه کردن به بازار خودداری و برابر ضوابط جاری نسبت به امحاء آن اقدام </w:t>
      </w:r>
      <w:r w:rsidR="00FC3E68" w:rsidRPr="001D79AD">
        <w:rPr>
          <w:rFonts w:cs="B Nazanin" w:hint="cs"/>
          <w:rtl/>
        </w:rPr>
        <w:t>خواهیم نمود.</w:t>
      </w:r>
    </w:p>
    <w:p w:rsidR="00436484" w:rsidRPr="00740DB0" w:rsidRDefault="00436484" w:rsidP="00A1284C">
      <w:pPr>
        <w:spacing w:line="360" w:lineRule="auto"/>
        <w:jc w:val="both"/>
        <w:rPr>
          <w:rFonts w:cs="B Mitra"/>
          <w:b/>
          <w:bCs/>
        </w:rPr>
      </w:pPr>
    </w:p>
    <w:p w:rsidR="00BB27AB" w:rsidRPr="001D79AD" w:rsidRDefault="00436484" w:rsidP="00436484">
      <w:pPr>
        <w:rPr>
          <w:rFonts w:cs="B Nazanin"/>
          <w:rtl/>
        </w:rPr>
      </w:pPr>
      <w:r w:rsidRPr="00740DB0">
        <w:rPr>
          <w:rFonts w:cs="B Nazanin" w:hint="cs"/>
          <w:b/>
          <w:bCs/>
          <w:rtl/>
        </w:rPr>
        <w:t xml:space="preserve">       </w:t>
      </w:r>
      <w:r w:rsidRPr="001D79AD">
        <w:rPr>
          <w:rFonts w:cs="B Nazanin" w:hint="cs"/>
          <w:rtl/>
        </w:rPr>
        <w:t>نام و</w:t>
      </w:r>
      <w:r w:rsidR="00CA6EB2" w:rsidRPr="001D79AD">
        <w:rPr>
          <w:rFonts w:cs="B Nazanin" w:hint="cs"/>
          <w:rtl/>
        </w:rPr>
        <w:t xml:space="preserve"> نام خانوادگی و </w:t>
      </w:r>
      <w:r w:rsidRPr="001D79AD">
        <w:rPr>
          <w:rFonts w:cs="B Nazanin" w:hint="cs"/>
          <w:rtl/>
        </w:rPr>
        <w:t xml:space="preserve"> </w:t>
      </w:r>
      <w:r w:rsidR="00CA6EB2" w:rsidRPr="001D79AD">
        <w:rPr>
          <w:rFonts w:cs="B Nazanin" w:hint="cs"/>
          <w:rtl/>
        </w:rPr>
        <w:t xml:space="preserve">امضاء مدیر عامل </w:t>
      </w:r>
      <w:r w:rsidRPr="001D79AD">
        <w:rPr>
          <w:rFonts w:cs="B Nazanin" w:hint="cs"/>
          <w:rtl/>
        </w:rPr>
        <w:t xml:space="preserve">                                                       نام و </w:t>
      </w:r>
      <w:r w:rsidR="00CA6EB2" w:rsidRPr="001D79AD">
        <w:rPr>
          <w:rFonts w:cs="B Nazanin" w:hint="cs"/>
          <w:rtl/>
        </w:rPr>
        <w:t xml:space="preserve">نام خانوادگی و </w:t>
      </w:r>
      <w:r w:rsidRPr="001D79AD">
        <w:rPr>
          <w:rFonts w:cs="B Nazanin" w:hint="cs"/>
          <w:rtl/>
        </w:rPr>
        <w:t xml:space="preserve">مهر و امضاء مسئول فنی </w:t>
      </w:r>
    </w:p>
    <w:p w:rsidR="00BB27AB" w:rsidRPr="001D79AD" w:rsidRDefault="00436484" w:rsidP="008427FE">
      <w:pPr>
        <w:rPr>
          <w:rFonts w:cs="B Nazanin"/>
          <w:rtl/>
        </w:rPr>
      </w:pPr>
      <w:r w:rsidRPr="001D79AD">
        <w:rPr>
          <w:rFonts w:cs="B Nazanin" w:hint="cs"/>
          <w:rtl/>
        </w:rPr>
        <w:t xml:space="preserve">                      تاریخ                                                                                   </w:t>
      </w:r>
      <w:r w:rsidR="001D79AD">
        <w:rPr>
          <w:rFonts w:cs="B Nazanin" w:hint="cs"/>
          <w:rtl/>
        </w:rPr>
        <w:t xml:space="preserve">             </w:t>
      </w:r>
      <w:bookmarkStart w:id="0" w:name="_GoBack"/>
      <w:bookmarkEnd w:id="0"/>
      <w:r w:rsidR="00CA6EB2" w:rsidRPr="001D79AD">
        <w:rPr>
          <w:rFonts w:cs="B Nazanin" w:hint="cs"/>
          <w:rtl/>
        </w:rPr>
        <w:t xml:space="preserve">          </w:t>
      </w:r>
      <w:r w:rsidRPr="001D79AD">
        <w:rPr>
          <w:rFonts w:cs="B Nazanin" w:hint="cs"/>
          <w:rtl/>
        </w:rPr>
        <w:t xml:space="preserve">  تاریخ</w:t>
      </w:r>
    </w:p>
    <w:p w:rsidR="00436484" w:rsidRPr="001D79AD" w:rsidRDefault="00436484" w:rsidP="00436484">
      <w:pPr>
        <w:jc w:val="center"/>
        <w:rPr>
          <w:rFonts w:cs="B Nazanin"/>
          <w:rtl/>
        </w:rPr>
      </w:pPr>
    </w:p>
    <w:p w:rsidR="00CF6173" w:rsidRPr="001D79AD" w:rsidRDefault="00CF6173" w:rsidP="00436484">
      <w:pPr>
        <w:jc w:val="center"/>
        <w:rPr>
          <w:rFonts w:cs="B Nazanin"/>
          <w:rtl/>
        </w:rPr>
      </w:pPr>
      <w:r w:rsidRPr="001D79AD">
        <w:rPr>
          <w:rFonts w:cs="B Nazanin" w:hint="cs"/>
          <w:rtl/>
        </w:rPr>
        <w:t xml:space="preserve">مهر </w:t>
      </w:r>
      <w:r w:rsidR="00436484" w:rsidRPr="001D79AD">
        <w:rPr>
          <w:rFonts w:cs="B Nazanin" w:hint="cs"/>
          <w:rtl/>
        </w:rPr>
        <w:t xml:space="preserve">شرکت </w:t>
      </w:r>
    </w:p>
    <w:p w:rsidR="00CF6173" w:rsidRPr="00112CF2" w:rsidRDefault="00CF6173" w:rsidP="00436484">
      <w:pPr>
        <w:rPr>
          <w:rFonts w:cs="B Mitra"/>
          <w:b/>
          <w:bCs/>
          <w:rtl/>
        </w:rPr>
      </w:pPr>
      <w:r w:rsidRPr="00112CF2">
        <w:rPr>
          <w:rFonts w:cs="B Mitra" w:hint="cs"/>
          <w:b/>
          <w:bCs/>
          <w:rtl/>
        </w:rPr>
        <w:t xml:space="preserve">         </w:t>
      </w:r>
      <w:r w:rsidR="00A1284C">
        <w:rPr>
          <w:rFonts w:cs="B Mitra" w:hint="cs"/>
          <w:b/>
          <w:bCs/>
          <w:rtl/>
        </w:rPr>
        <w:t xml:space="preserve">              </w:t>
      </w:r>
    </w:p>
    <w:p w:rsidR="00BB27AB" w:rsidRPr="00112CF2" w:rsidRDefault="00CF6173" w:rsidP="00CF6173">
      <w:pPr>
        <w:rPr>
          <w:rFonts w:cs="B Mitra"/>
          <w:b/>
          <w:bCs/>
          <w:rtl/>
        </w:rPr>
      </w:pPr>
      <w:r w:rsidRPr="00112CF2">
        <w:rPr>
          <w:rFonts w:cs="B Mitra" w:hint="cs"/>
          <w:b/>
          <w:bCs/>
          <w:rtl/>
        </w:rPr>
        <w:t xml:space="preserve">                                                             </w:t>
      </w:r>
    </w:p>
    <w:p w:rsidR="00BB27AB" w:rsidRPr="00112CF2" w:rsidRDefault="00BB27AB" w:rsidP="008427FE">
      <w:pPr>
        <w:rPr>
          <w:rFonts w:cs="B Mitra"/>
          <w:b/>
          <w:bCs/>
          <w:rtl/>
        </w:rPr>
      </w:pPr>
    </w:p>
    <w:sectPr w:rsidR="00BB27AB" w:rsidRPr="00112CF2" w:rsidSect="006E18A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E0C58"/>
    <w:multiLevelType w:val="hybridMultilevel"/>
    <w:tmpl w:val="962803AA"/>
    <w:lvl w:ilvl="0" w:tplc="C1D23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FE"/>
    <w:rsid w:val="000C152D"/>
    <w:rsid w:val="00112CF2"/>
    <w:rsid w:val="00197ED0"/>
    <w:rsid w:val="001A2769"/>
    <w:rsid w:val="001D79AD"/>
    <w:rsid w:val="001E3E03"/>
    <w:rsid w:val="00367F5A"/>
    <w:rsid w:val="003C6F67"/>
    <w:rsid w:val="00436484"/>
    <w:rsid w:val="00571961"/>
    <w:rsid w:val="00611898"/>
    <w:rsid w:val="006E18AA"/>
    <w:rsid w:val="00711C27"/>
    <w:rsid w:val="00740DB0"/>
    <w:rsid w:val="008427FE"/>
    <w:rsid w:val="008A2719"/>
    <w:rsid w:val="00961775"/>
    <w:rsid w:val="00A1284C"/>
    <w:rsid w:val="00A16FC1"/>
    <w:rsid w:val="00BB27AB"/>
    <w:rsid w:val="00CA6EB2"/>
    <w:rsid w:val="00CF6173"/>
    <w:rsid w:val="00FC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F73EAA-008C-45E1-973E-596083AD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7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A3EC-8BEC-4A7C-AC25-C52174A5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m.khomeysi</dc:creator>
  <cp:lastModifiedBy>Masoumeh Sadeghpour</cp:lastModifiedBy>
  <cp:revision>14</cp:revision>
  <cp:lastPrinted>2017-07-15T11:17:00Z</cp:lastPrinted>
  <dcterms:created xsi:type="dcterms:W3CDTF">2017-07-11T06:21:00Z</dcterms:created>
  <dcterms:modified xsi:type="dcterms:W3CDTF">2021-08-14T05:50:00Z</dcterms:modified>
</cp:coreProperties>
</file>