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5482" w14:textId="77777777" w:rsidR="00AD273C" w:rsidRPr="00987D75" w:rsidRDefault="00BF0D7B" w:rsidP="00BF0D7B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87D75">
        <w:rPr>
          <w:rFonts w:cs="B Nazanin" w:hint="cs"/>
          <w:b/>
          <w:bCs/>
          <w:sz w:val="32"/>
          <w:szCs w:val="32"/>
          <w:rtl/>
          <w:lang w:bidi="fa-IR"/>
        </w:rPr>
        <w:t>" خلاصه اطلاعات پرونده نهایی شده محصول ملزومات دارویی "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250"/>
        <w:gridCol w:w="2285"/>
      </w:tblGrid>
      <w:tr w:rsidR="00BF0D7B" w14:paraId="25A35B99" w14:textId="77777777" w:rsidTr="00BF0D7B">
        <w:tc>
          <w:tcPr>
            <w:tcW w:w="4815" w:type="dxa"/>
          </w:tcPr>
          <w:p w14:paraId="2BF2068C" w14:textId="77777777" w:rsidR="00BF0D7B" w:rsidRPr="00987D75" w:rsidRDefault="00BF0D7B" w:rsidP="004E64D5">
            <w:pPr>
              <w:bidi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987D75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تولید کننده</w:t>
            </w:r>
            <w:r w:rsidR="004E64D5">
              <w:rPr>
                <w:rFonts w:ascii="Calibri" w:eastAsia="Calibri" w:hAnsi="Calibri" w:cs="B Mitra" w:hint="cs"/>
                <w:sz w:val="24"/>
                <w:szCs w:val="24"/>
                <w:lang w:bidi="fa-IR"/>
              </w:rPr>
              <w:sym w:font="Wingdings" w:char="F06F"/>
            </w:r>
            <w:r w:rsidRPr="00987D75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 xml:space="preserve">          واردکننده</w:t>
            </w:r>
            <w:r w:rsidRPr="00987D75">
              <w:rPr>
                <w:rFonts w:ascii="Calibri" w:eastAsia="Calibri" w:hAnsi="Calibri" w:cs="B Mitra" w:hint="cs"/>
                <w:sz w:val="24"/>
                <w:szCs w:val="24"/>
                <w:lang w:bidi="fa-IR"/>
              </w:rPr>
              <w:sym w:font="Wingdings" w:char="F0A8"/>
            </w:r>
          </w:p>
        </w:tc>
        <w:tc>
          <w:tcPr>
            <w:tcW w:w="4535" w:type="dxa"/>
            <w:gridSpan w:val="2"/>
          </w:tcPr>
          <w:p w14:paraId="7EF2047E" w14:textId="394B438F" w:rsidR="00BF0D7B" w:rsidRPr="00987D75" w:rsidRDefault="00987D75" w:rsidP="00987D75">
            <w:pPr>
              <w:tabs>
                <w:tab w:val="center" w:pos="2159"/>
                <w:tab w:val="right" w:pos="4319"/>
              </w:tabs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  <w:tab/>
            </w:r>
            <w:r w:rsidR="00BF0D7B" w:rsidRPr="00987D75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نام شرکت متقاضی:</w:t>
            </w:r>
          </w:p>
        </w:tc>
      </w:tr>
      <w:tr w:rsidR="00BF0D7B" w14:paraId="4FB965B4" w14:textId="77777777" w:rsidTr="00BF0D7B">
        <w:tc>
          <w:tcPr>
            <w:tcW w:w="9350" w:type="dxa"/>
            <w:gridSpan w:val="3"/>
          </w:tcPr>
          <w:p w14:paraId="06FDBFF2" w14:textId="77777777" w:rsidR="00BF0D7B" w:rsidRPr="00987D75" w:rsidRDefault="00987D75" w:rsidP="004C1DC5">
            <w:pPr>
              <w:tabs>
                <w:tab w:val="left" w:pos="6855"/>
                <w:tab w:val="right" w:pos="9134"/>
              </w:tabs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شماره ثبت و تاریخ نامه وارده:</w:t>
            </w:r>
          </w:p>
        </w:tc>
      </w:tr>
      <w:tr w:rsidR="00BF0D7B" w14:paraId="11645F0F" w14:textId="77777777" w:rsidTr="00BF0D7B">
        <w:tc>
          <w:tcPr>
            <w:tcW w:w="7065" w:type="dxa"/>
            <w:gridSpan w:val="2"/>
          </w:tcPr>
          <w:p w14:paraId="167F8C7A" w14:textId="77777777" w:rsidR="00BF0D7B" w:rsidRPr="00987D75" w:rsidRDefault="00BF0D7B" w:rsidP="004E64D5">
            <w:pPr>
              <w:bidi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987D75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صدور پروانه</w:t>
            </w:r>
            <w:r w:rsidR="004E64D5">
              <w:rPr>
                <w:rFonts w:ascii="Calibri" w:eastAsia="Calibri" w:hAnsi="Calibri" w:cs="B Mitra" w:hint="cs"/>
                <w:sz w:val="24"/>
                <w:szCs w:val="24"/>
                <w:lang w:bidi="fa-IR"/>
              </w:rPr>
              <w:sym w:font="Wingdings" w:char="F06F"/>
            </w:r>
            <w:r w:rsidRPr="00987D75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 xml:space="preserve">                               تمدید با تغییر</w:t>
            </w:r>
            <w:r w:rsidRPr="00987D75">
              <w:rPr>
                <w:rFonts w:ascii="Calibri" w:eastAsia="Calibri" w:hAnsi="Calibri" w:cs="B Mitra" w:hint="cs"/>
                <w:sz w:val="24"/>
                <w:szCs w:val="24"/>
                <w:lang w:bidi="fa-IR"/>
              </w:rPr>
              <w:sym w:font="Wingdings" w:char="F0A8"/>
            </w:r>
          </w:p>
          <w:p w14:paraId="363CCEE1" w14:textId="77777777" w:rsidR="00BF0D7B" w:rsidRPr="00987D75" w:rsidRDefault="00BF0D7B" w:rsidP="00BF0D7B">
            <w:pPr>
              <w:bidi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987D75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اصلاح پروانه</w:t>
            </w:r>
            <w:r w:rsidRPr="00987D75">
              <w:rPr>
                <w:rFonts w:ascii="Calibri" w:eastAsia="Calibri" w:hAnsi="Calibri" w:cs="B Mitra" w:hint="cs"/>
                <w:sz w:val="24"/>
                <w:szCs w:val="24"/>
                <w:lang w:bidi="fa-IR"/>
              </w:rPr>
              <w:sym w:font="Wingdings" w:char="F0A8"/>
            </w:r>
            <w:r w:rsidRPr="00987D75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 xml:space="preserve">                          تمدید بدون تغییر</w:t>
            </w:r>
            <w:r w:rsidRPr="00987D75">
              <w:rPr>
                <w:rFonts w:ascii="Calibri" w:eastAsia="Calibri" w:hAnsi="Calibri" w:cs="B Mitra" w:hint="cs"/>
                <w:sz w:val="24"/>
                <w:szCs w:val="24"/>
                <w:lang w:bidi="fa-IR"/>
              </w:rPr>
              <w:sym w:font="Wingdings" w:char="F0A8"/>
            </w:r>
          </w:p>
        </w:tc>
        <w:tc>
          <w:tcPr>
            <w:tcW w:w="2285" w:type="dxa"/>
          </w:tcPr>
          <w:p w14:paraId="55D96E2C" w14:textId="77777777" w:rsidR="00BF0D7B" w:rsidRPr="00987D75" w:rsidRDefault="00BF0D7B" w:rsidP="00BF0D7B">
            <w:pPr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987D75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نوع درخواست</w:t>
            </w:r>
          </w:p>
        </w:tc>
      </w:tr>
    </w:tbl>
    <w:p w14:paraId="529F8A74" w14:textId="77777777" w:rsidR="00BF0D7B" w:rsidRDefault="00BF0D7B" w:rsidP="00987D75">
      <w:pPr>
        <w:tabs>
          <w:tab w:val="left" w:pos="5940"/>
        </w:tabs>
        <w:rPr>
          <w:rFonts w:cs="B Nazanin"/>
          <w:b/>
          <w:bCs/>
          <w:sz w:val="36"/>
          <w:szCs w:val="36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401"/>
      </w:tblGrid>
      <w:tr w:rsidR="00BF0D7B" w14:paraId="5D7088C9" w14:textId="77777777" w:rsidTr="00BF0D7B">
        <w:tc>
          <w:tcPr>
            <w:tcW w:w="5949" w:type="dxa"/>
          </w:tcPr>
          <w:p w14:paraId="4D8F7355" w14:textId="77777777" w:rsidR="00BF0D7B" w:rsidRPr="00987D75" w:rsidRDefault="00BF0D7B" w:rsidP="004C1DC5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1" w:type="dxa"/>
          </w:tcPr>
          <w:p w14:paraId="13487300" w14:textId="77777777" w:rsidR="00BF0D7B" w:rsidRPr="00987D75" w:rsidRDefault="00BF0D7B" w:rsidP="00BF0D7B">
            <w:pPr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987D75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نام تجاری محصول(فارسی و لاتین)</w:t>
            </w:r>
          </w:p>
        </w:tc>
      </w:tr>
      <w:tr w:rsidR="00BF0D7B" w14:paraId="298CC6B7" w14:textId="77777777" w:rsidTr="00BF0D7B">
        <w:tc>
          <w:tcPr>
            <w:tcW w:w="5949" w:type="dxa"/>
          </w:tcPr>
          <w:p w14:paraId="413C734B" w14:textId="77777777" w:rsidR="00BF0D7B" w:rsidRPr="00987D75" w:rsidRDefault="00BF0D7B" w:rsidP="004C1DC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1" w:type="dxa"/>
          </w:tcPr>
          <w:p w14:paraId="471FC9C8" w14:textId="77777777" w:rsidR="00BF0D7B" w:rsidRPr="00987D75" w:rsidRDefault="00BF0D7B" w:rsidP="00BF0D7B">
            <w:pPr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987D75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شکل محصول،حجم محصول و مقدار ماده مؤثره</w:t>
            </w:r>
          </w:p>
        </w:tc>
      </w:tr>
      <w:tr w:rsidR="00BF0D7B" w14:paraId="5D2F7BA9" w14:textId="77777777" w:rsidTr="004C1DC5">
        <w:trPr>
          <w:trHeight w:val="591"/>
        </w:trPr>
        <w:tc>
          <w:tcPr>
            <w:tcW w:w="5949" w:type="dxa"/>
          </w:tcPr>
          <w:p w14:paraId="18B011C8" w14:textId="77777777" w:rsidR="00BF0D7B" w:rsidRPr="00987D75" w:rsidRDefault="00BF0D7B" w:rsidP="00BF0D7B">
            <w:pPr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1" w:type="dxa"/>
          </w:tcPr>
          <w:p w14:paraId="35A6DB15" w14:textId="77777777" w:rsidR="00BF0D7B" w:rsidRPr="00987D75" w:rsidRDefault="00BF0D7B" w:rsidP="00BF0D7B">
            <w:pPr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987D75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موارد مصرف</w:t>
            </w:r>
          </w:p>
        </w:tc>
      </w:tr>
      <w:tr w:rsidR="00BF0D7B" w14:paraId="207E210E" w14:textId="77777777" w:rsidTr="00BF0D7B">
        <w:tc>
          <w:tcPr>
            <w:tcW w:w="5949" w:type="dxa"/>
          </w:tcPr>
          <w:p w14:paraId="01A7E3BB" w14:textId="77777777" w:rsidR="00BF0D7B" w:rsidRPr="00987D75" w:rsidRDefault="00BF0D7B" w:rsidP="000F5E4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1" w:type="dxa"/>
          </w:tcPr>
          <w:p w14:paraId="20D82E8A" w14:textId="77777777" w:rsidR="00BF0D7B" w:rsidRPr="00987D75" w:rsidRDefault="00BF0D7B" w:rsidP="00BF0D7B">
            <w:pPr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987D75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نوع بسته بندی</w:t>
            </w:r>
          </w:p>
        </w:tc>
      </w:tr>
      <w:tr w:rsidR="00BF0D7B" w14:paraId="7F718969" w14:textId="77777777" w:rsidTr="00987D75">
        <w:trPr>
          <w:trHeight w:val="471"/>
        </w:trPr>
        <w:tc>
          <w:tcPr>
            <w:tcW w:w="5949" w:type="dxa"/>
          </w:tcPr>
          <w:p w14:paraId="21C6C88D" w14:textId="77777777" w:rsidR="00BF0D7B" w:rsidRPr="00987D75" w:rsidRDefault="00BF0D7B" w:rsidP="000F5E40">
            <w:pPr>
              <w:bidi/>
              <w:spacing w:after="200" w:line="180" w:lineRule="auto"/>
              <w:rPr>
                <w:rFonts w:ascii="Calibri" w:eastAsia="Calibri" w:hAnsi="Calibri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1" w:type="dxa"/>
          </w:tcPr>
          <w:p w14:paraId="62089CBA" w14:textId="77777777" w:rsidR="00BF0D7B" w:rsidRPr="00987D75" w:rsidRDefault="00BF0D7B" w:rsidP="00BF0D7B">
            <w:pPr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987D75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شرایط نگه داری، عمر قفسه ای</w:t>
            </w:r>
          </w:p>
        </w:tc>
      </w:tr>
      <w:tr w:rsidR="00BF0D7B" w14:paraId="25C29323" w14:textId="77777777" w:rsidTr="00BF0D7B">
        <w:tc>
          <w:tcPr>
            <w:tcW w:w="5949" w:type="dxa"/>
          </w:tcPr>
          <w:p w14:paraId="41B170A3" w14:textId="77777777" w:rsidR="00BF0D7B" w:rsidRPr="00987D75" w:rsidRDefault="000F5E40" w:rsidP="004E64D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87D75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>ادواری</w:t>
            </w:r>
            <w:r w:rsidRPr="00987D75">
              <w:rPr>
                <w:rFonts w:ascii="Calibri" w:eastAsia="Calibri" w:hAnsi="Calibri" w:cs="B Mitra" w:hint="cs"/>
                <w:b/>
                <w:bCs/>
                <w:sz w:val="20"/>
                <w:szCs w:val="20"/>
                <w:lang w:bidi="fa-IR"/>
              </w:rPr>
              <w:sym w:font="Wingdings" w:char="F06F"/>
            </w:r>
            <w:r w:rsidRPr="00987D75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بینابینی </w:t>
            </w:r>
            <w:r w:rsidRPr="00987D75">
              <w:rPr>
                <w:rFonts w:ascii="Calibri" w:eastAsia="Calibri" w:hAnsi="Calibri" w:cs="B Mitra" w:hint="cs"/>
                <w:b/>
                <w:bCs/>
                <w:sz w:val="20"/>
                <w:szCs w:val="20"/>
                <w:lang w:bidi="fa-IR"/>
              </w:rPr>
              <w:sym w:font="Wingdings" w:char="F06F"/>
            </w:r>
            <w:r w:rsidRPr="00987D75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تسریع شده </w:t>
            </w:r>
            <w:r w:rsidR="004E64D5">
              <w:rPr>
                <w:rFonts w:ascii="Calibri" w:eastAsia="Calibri" w:hAnsi="Calibri" w:cs="B Mitra" w:hint="cs"/>
                <w:b/>
                <w:bCs/>
                <w:sz w:val="20"/>
                <w:szCs w:val="20"/>
                <w:lang w:bidi="fa-IR"/>
              </w:rPr>
              <w:sym w:font="Wingdings" w:char="F06F"/>
            </w:r>
          </w:p>
        </w:tc>
        <w:tc>
          <w:tcPr>
            <w:tcW w:w="3401" w:type="dxa"/>
          </w:tcPr>
          <w:p w14:paraId="4F3B01D8" w14:textId="77777777" w:rsidR="00BF0D7B" w:rsidRPr="00987D75" w:rsidRDefault="00BF0D7B" w:rsidP="00BF0D7B">
            <w:pPr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987D75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روش آزمون پایداری</w:t>
            </w:r>
          </w:p>
        </w:tc>
      </w:tr>
      <w:tr w:rsidR="00BF0D7B" w14:paraId="7C17C842" w14:textId="77777777" w:rsidTr="009A5B54">
        <w:trPr>
          <w:trHeight w:val="211"/>
        </w:trPr>
        <w:tc>
          <w:tcPr>
            <w:tcW w:w="5949" w:type="dxa"/>
          </w:tcPr>
          <w:p w14:paraId="34936D1F" w14:textId="77777777" w:rsidR="00BF0D7B" w:rsidRPr="00987D75" w:rsidRDefault="00BF0D7B" w:rsidP="00520053">
            <w:pPr>
              <w:bidi/>
              <w:spacing w:after="200" w:line="0" w:lineRule="atLeast"/>
              <w:jc w:val="both"/>
              <w:rPr>
                <w:rFonts w:ascii="Calibri" w:eastAsia="Calibri" w:hAnsi="Calibri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1" w:type="dxa"/>
          </w:tcPr>
          <w:p w14:paraId="16CE1C13" w14:textId="77777777" w:rsidR="00BF0D7B" w:rsidRPr="00987D75" w:rsidRDefault="00BF0D7B" w:rsidP="00BF0D7B">
            <w:pPr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987D75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نام کارخانه و کشور دارای پروانه</w:t>
            </w:r>
          </w:p>
        </w:tc>
      </w:tr>
      <w:tr w:rsidR="00BF0D7B" w14:paraId="09DAC83A" w14:textId="77777777" w:rsidTr="00BF0D7B">
        <w:tc>
          <w:tcPr>
            <w:tcW w:w="5949" w:type="dxa"/>
          </w:tcPr>
          <w:p w14:paraId="376A977E" w14:textId="77777777" w:rsidR="00BF0D7B" w:rsidRPr="00987D75" w:rsidRDefault="00BF0D7B" w:rsidP="00520053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1" w:type="dxa"/>
          </w:tcPr>
          <w:p w14:paraId="0F429F02" w14:textId="77777777" w:rsidR="00BF0D7B" w:rsidRPr="00987D75" w:rsidRDefault="00BF0D7B" w:rsidP="00BF0D7B">
            <w:pPr>
              <w:jc w:val="center"/>
              <w:rPr>
                <w:rFonts w:ascii="Calibri" w:eastAsia="Calibri" w:hAnsi="Calibri" w:cs="B Mitra"/>
                <w:sz w:val="24"/>
                <w:szCs w:val="24"/>
                <w:lang w:bidi="fa-IR"/>
              </w:rPr>
            </w:pPr>
            <w:r w:rsidRPr="00987D75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نام کارخانه و کشور تولید کننده</w:t>
            </w:r>
          </w:p>
        </w:tc>
      </w:tr>
    </w:tbl>
    <w:p w14:paraId="29400AE6" w14:textId="77777777" w:rsidR="00BF0D7B" w:rsidRDefault="00BF0D7B" w:rsidP="00987D75">
      <w:pPr>
        <w:rPr>
          <w:rFonts w:cs="B Nazanin"/>
          <w:b/>
          <w:bCs/>
          <w:sz w:val="36"/>
          <w:szCs w:val="36"/>
          <w:rtl/>
          <w:lang w:bidi="fa-IR"/>
        </w:rPr>
      </w:pPr>
    </w:p>
    <w:tbl>
      <w:tblPr>
        <w:tblStyle w:val="TableGrid1"/>
        <w:bidiVisual/>
        <w:tblW w:w="9123" w:type="dxa"/>
        <w:tblInd w:w="227" w:type="dxa"/>
        <w:tblLook w:val="04A0" w:firstRow="1" w:lastRow="0" w:firstColumn="1" w:lastColumn="0" w:noHBand="0" w:noVBand="1"/>
      </w:tblPr>
      <w:tblGrid>
        <w:gridCol w:w="1466"/>
        <w:gridCol w:w="1703"/>
        <w:gridCol w:w="1961"/>
        <w:gridCol w:w="1733"/>
        <w:gridCol w:w="2260"/>
      </w:tblGrid>
      <w:tr w:rsidR="00987D75" w:rsidRPr="00987D75" w14:paraId="3E397E85" w14:textId="77777777" w:rsidTr="00987D75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EB61" w14:textId="77777777" w:rsidR="00987D75" w:rsidRPr="00987D75" w:rsidRDefault="00987D75" w:rsidP="00987D75">
            <w:pPr>
              <w:tabs>
                <w:tab w:val="left" w:pos="1035"/>
                <w:tab w:val="left" w:pos="1134"/>
              </w:tabs>
              <w:bidi/>
              <w:jc w:val="center"/>
              <w:rPr>
                <w:rFonts w:cs="B Mitra"/>
                <w:lang w:bidi="fa-IR"/>
              </w:rPr>
            </w:pPr>
            <w:r w:rsidRPr="00987D75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کمپانی سازنده</w:t>
            </w:r>
            <w:r w:rsidRPr="00987D75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A934" w14:textId="77777777" w:rsidR="00987D75" w:rsidRPr="00987D75" w:rsidRDefault="00987D75" w:rsidP="00987D75">
            <w:pPr>
              <w:bidi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987D75">
              <w:rPr>
                <w:rFonts w:ascii="Times New Roman" w:hAnsi="Times New Roman" w:cs="Times New Roman"/>
              </w:rPr>
              <w:t xml:space="preserve">Concentration </w:t>
            </w:r>
            <w:r w:rsidRPr="00987D75">
              <w:rPr>
                <w:rFonts w:ascii="Times New Roman" w:hAnsi="Times New Roman" w:cs="Times New Roman"/>
                <w:sz w:val="16"/>
                <w:szCs w:val="16"/>
              </w:rPr>
              <w:t>w/w%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F5E0" w14:textId="77777777" w:rsidR="00987D75" w:rsidRPr="00987D75" w:rsidRDefault="00987D75" w:rsidP="00987D75">
            <w:pPr>
              <w:bidi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987D75">
              <w:rPr>
                <w:rFonts w:ascii="Times New Roman" w:hAnsi="Times New Roman" w:cs="Times New Roman"/>
              </w:rPr>
              <w:t>Function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5EE0" w14:textId="77777777" w:rsidR="00987D75" w:rsidRPr="00987D75" w:rsidRDefault="00987D75" w:rsidP="00987D75">
            <w:pPr>
              <w:bidi/>
              <w:jc w:val="center"/>
              <w:rPr>
                <w:rFonts w:ascii="Times New Roman" w:hAnsi="Times New Roman" w:cs="Times New Roman"/>
                <w:rtl/>
              </w:rPr>
            </w:pPr>
            <w:r w:rsidRPr="00987D75">
              <w:rPr>
                <w:rFonts w:ascii="Times New Roman" w:hAnsi="Times New Roman" w:cs="Times New Roman"/>
              </w:rPr>
              <w:t>Cas no.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A2AB" w14:textId="77777777" w:rsidR="00987D75" w:rsidRPr="00987D75" w:rsidRDefault="00987D75" w:rsidP="00987D75">
            <w:pPr>
              <w:bidi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987D75">
              <w:rPr>
                <w:rFonts w:ascii="Times New Roman" w:hAnsi="Times New Roman" w:cs="Times New Roman"/>
              </w:rPr>
              <w:t>Active and Excipients</w:t>
            </w:r>
          </w:p>
        </w:tc>
      </w:tr>
      <w:tr w:rsidR="004C1DC5" w:rsidRPr="00987D75" w14:paraId="58E2B5E8" w14:textId="77777777" w:rsidTr="00790443"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78CA8" w14:textId="77777777" w:rsidR="004C1DC5" w:rsidRPr="00B917D6" w:rsidRDefault="004C1DC5" w:rsidP="004C1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BE8CB" w14:textId="77777777" w:rsidR="004C1DC5" w:rsidRPr="00B917D6" w:rsidRDefault="004C1DC5" w:rsidP="004C1DC5">
            <w:pPr>
              <w:bidi/>
              <w:jc w:val="center"/>
              <w:rPr>
                <w:rFonts w:ascii="Times New Roman" w:hAnsi="Times New Roman" w:cs="B Zar"/>
                <w:rtl/>
                <w:lang w:bidi="fa-IR"/>
              </w:rPr>
            </w:pPr>
          </w:p>
        </w:tc>
        <w:tc>
          <w:tcPr>
            <w:tcW w:w="1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E6C77" w14:textId="77777777" w:rsidR="004C1DC5" w:rsidRPr="00B917D6" w:rsidRDefault="004C1DC5" w:rsidP="004C1DC5">
            <w:pPr>
              <w:bidi/>
              <w:jc w:val="center"/>
              <w:rPr>
                <w:rFonts w:ascii="Times New Roman" w:hAnsi="Times New Roman" w:cs="B Zar"/>
                <w:rtl/>
                <w:lang w:bidi="fa-I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FE54" w14:textId="77777777" w:rsidR="004C1DC5" w:rsidRPr="004C3731" w:rsidRDefault="004C1DC5" w:rsidP="004C3731">
            <w:pPr>
              <w:bidi/>
              <w:jc w:val="center"/>
              <w:rPr>
                <w:rFonts w:eastAsia="Times New Roma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D0A1F9" w14:textId="77777777" w:rsidR="004C1DC5" w:rsidRPr="009141E7" w:rsidRDefault="004C1DC5" w:rsidP="004C1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</w:tr>
      <w:tr w:rsidR="004C1DC5" w:rsidRPr="00987D75" w14:paraId="3D2D7CC9" w14:textId="77777777" w:rsidTr="00790443"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696711" w14:textId="77777777" w:rsidR="004C1DC5" w:rsidRPr="00B917D6" w:rsidRDefault="004C1DC5" w:rsidP="004C1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A3AC3A" w14:textId="77777777" w:rsidR="004C1DC5" w:rsidRPr="00B917D6" w:rsidRDefault="004C1DC5" w:rsidP="004C1DC5">
            <w:pPr>
              <w:bidi/>
              <w:jc w:val="center"/>
              <w:rPr>
                <w:rFonts w:ascii="Times New Roman" w:hAnsi="Times New Roman" w:cs="B Zar"/>
                <w:rtl/>
                <w:lang w:bidi="fa-IR"/>
              </w:rPr>
            </w:pPr>
          </w:p>
        </w:tc>
        <w:tc>
          <w:tcPr>
            <w:tcW w:w="1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2F7A0" w14:textId="77777777" w:rsidR="004C1DC5" w:rsidRPr="00B917D6" w:rsidRDefault="004C1DC5" w:rsidP="004C1DC5">
            <w:pPr>
              <w:bidi/>
              <w:jc w:val="center"/>
              <w:rPr>
                <w:rFonts w:ascii="Times New Roman" w:hAnsi="Times New Roman" w:cs="B Zar"/>
                <w:rtl/>
                <w:lang w:bidi="fa-I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84B4" w14:textId="77777777" w:rsidR="004C1DC5" w:rsidRPr="004C3731" w:rsidRDefault="004C1DC5" w:rsidP="004C1DC5">
            <w:pPr>
              <w:bidi/>
              <w:jc w:val="center"/>
              <w:rPr>
                <w:rFonts w:eastAsia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999D1F" w14:textId="77777777" w:rsidR="004C1DC5" w:rsidRPr="00B917D6" w:rsidRDefault="004C1DC5" w:rsidP="004C1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rtl/>
                <w:lang w:bidi="fa-IR"/>
              </w:rPr>
            </w:pPr>
          </w:p>
        </w:tc>
      </w:tr>
      <w:tr w:rsidR="004C1DC5" w:rsidRPr="00987D75" w14:paraId="6665855A" w14:textId="77777777" w:rsidTr="00790443"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1912A6" w14:textId="77777777" w:rsidR="004C1DC5" w:rsidRPr="00B917D6" w:rsidRDefault="004C1DC5" w:rsidP="004C1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D25CB" w14:textId="77777777" w:rsidR="004C1DC5" w:rsidRPr="00B917D6" w:rsidRDefault="004C1DC5" w:rsidP="004C1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rtl/>
                <w:lang w:bidi="fa-IR"/>
              </w:rPr>
            </w:pPr>
          </w:p>
        </w:tc>
        <w:tc>
          <w:tcPr>
            <w:tcW w:w="1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FE57E" w14:textId="77777777" w:rsidR="004C1DC5" w:rsidRPr="00F67AB9" w:rsidRDefault="004C1DC5" w:rsidP="004C1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947" w14:textId="77777777" w:rsidR="004C1DC5" w:rsidRPr="004C3731" w:rsidRDefault="004C1DC5" w:rsidP="004C1DC5">
            <w:pPr>
              <w:bidi/>
              <w:jc w:val="center"/>
              <w:rPr>
                <w:rFonts w:eastAsia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D37612" w14:textId="77777777" w:rsidR="004C1DC5" w:rsidRPr="00B917D6" w:rsidRDefault="004C1DC5" w:rsidP="004C1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rtl/>
                <w:lang w:bidi="fa-IR"/>
              </w:rPr>
            </w:pPr>
          </w:p>
        </w:tc>
      </w:tr>
      <w:tr w:rsidR="004C1DC5" w:rsidRPr="00987D75" w14:paraId="37BF5345" w14:textId="77777777" w:rsidTr="00790443">
        <w:tc>
          <w:tcPr>
            <w:tcW w:w="1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9AE5A" w14:textId="77777777" w:rsidR="004C1DC5" w:rsidRPr="00B917D6" w:rsidRDefault="004C1DC5" w:rsidP="004C1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298AC" w14:textId="77777777" w:rsidR="004C1DC5" w:rsidRPr="00B917D6" w:rsidRDefault="004C1DC5" w:rsidP="004C1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rtl/>
                <w:lang w:bidi="fa-IR"/>
              </w:rPr>
            </w:pPr>
          </w:p>
        </w:tc>
        <w:tc>
          <w:tcPr>
            <w:tcW w:w="1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7E07D" w14:textId="77777777" w:rsidR="004C1DC5" w:rsidRPr="009141E7" w:rsidRDefault="004C1DC5" w:rsidP="004C1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BBA" w14:textId="77777777" w:rsidR="004C1DC5" w:rsidRPr="004C3731" w:rsidRDefault="004C1DC5" w:rsidP="004C1DC5">
            <w:pPr>
              <w:bidi/>
              <w:jc w:val="center"/>
              <w:rPr>
                <w:rFonts w:eastAsia="Times New Roman"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1AC332" w14:textId="77777777" w:rsidR="004C1DC5" w:rsidRPr="00F67AB9" w:rsidRDefault="004C1DC5" w:rsidP="004C1D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="Times New Roman" w:hAnsi="Times New Roman" w:cs="B Zar"/>
                <w:sz w:val="20"/>
                <w:szCs w:val="20"/>
                <w:lang w:bidi="fa-IR"/>
              </w:rPr>
            </w:pPr>
          </w:p>
        </w:tc>
      </w:tr>
    </w:tbl>
    <w:p w14:paraId="41EA4C71" w14:textId="77777777" w:rsidR="00520053" w:rsidRDefault="00520053" w:rsidP="00987D75">
      <w:pPr>
        <w:rPr>
          <w:rFonts w:cs="B Nazanin"/>
          <w:b/>
          <w:bCs/>
          <w:sz w:val="36"/>
          <w:szCs w:val="36"/>
          <w:rtl/>
          <w:lang w:bidi="fa-IR"/>
        </w:rPr>
      </w:pPr>
    </w:p>
    <w:p w14:paraId="548364BD" w14:textId="77777777" w:rsidR="00987D75" w:rsidRPr="00987D75" w:rsidRDefault="00987D75" w:rsidP="00987D75">
      <w:pPr>
        <w:jc w:val="center"/>
        <w:rPr>
          <w:rFonts w:cs="B Nazanin"/>
          <w:lang w:bidi="fa-IR"/>
        </w:rPr>
      </w:pPr>
      <w:r w:rsidRPr="00987D75">
        <w:rPr>
          <w:rFonts w:cs="B Nazanin" w:hint="cs"/>
          <w:rtl/>
          <w:lang w:bidi="fa-IR"/>
        </w:rPr>
        <w:t>مهر و امضاء مسئول فنی</w:t>
      </w: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امضاء مدیر عامل و مهر شرکت</w:t>
      </w:r>
    </w:p>
    <w:sectPr w:rsidR="00987D75" w:rsidRPr="00987D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8634" w14:textId="77777777" w:rsidR="00260F8C" w:rsidRDefault="00260F8C" w:rsidP="00987D75">
      <w:pPr>
        <w:spacing w:after="0" w:line="240" w:lineRule="auto"/>
      </w:pPr>
      <w:r>
        <w:separator/>
      </w:r>
    </w:p>
  </w:endnote>
  <w:endnote w:type="continuationSeparator" w:id="0">
    <w:p w14:paraId="448030AA" w14:textId="77777777" w:rsidR="00260F8C" w:rsidRDefault="00260F8C" w:rsidP="0098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5BEB" w14:textId="77777777" w:rsidR="00260F8C" w:rsidRDefault="00260F8C" w:rsidP="00987D75">
      <w:pPr>
        <w:spacing w:after="0" w:line="240" w:lineRule="auto"/>
      </w:pPr>
      <w:r>
        <w:separator/>
      </w:r>
    </w:p>
  </w:footnote>
  <w:footnote w:type="continuationSeparator" w:id="0">
    <w:p w14:paraId="77E861DC" w14:textId="77777777" w:rsidR="00260F8C" w:rsidRDefault="00260F8C" w:rsidP="0098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366B" w14:textId="77777777" w:rsidR="00987D75" w:rsidRDefault="00987D75">
    <w:pPr>
      <w:pStyle w:val="Header"/>
      <w:rPr>
        <w:rtl/>
      </w:rPr>
    </w:pPr>
  </w:p>
  <w:p w14:paraId="1CABA953" w14:textId="77777777" w:rsidR="009228C1" w:rsidRDefault="009228C1">
    <w:pPr>
      <w:pStyle w:val="Header"/>
      <w:rPr>
        <w:rtl/>
      </w:rPr>
    </w:pPr>
  </w:p>
  <w:p w14:paraId="008B91C6" w14:textId="77777777" w:rsidR="00987D75" w:rsidRDefault="00987D75">
    <w:pPr>
      <w:pStyle w:val="Header"/>
      <w:rPr>
        <w:rtl/>
      </w:rPr>
    </w:pPr>
  </w:p>
  <w:p w14:paraId="05640A63" w14:textId="77777777" w:rsidR="00987D75" w:rsidRDefault="00987D75">
    <w:pPr>
      <w:pStyle w:val="Header"/>
      <w:rPr>
        <w:rtl/>
      </w:rPr>
    </w:pPr>
  </w:p>
  <w:p w14:paraId="69EF26F2" w14:textId="77777777" w:rsidR="00987D75" w:rsidRDefault="00987D75">
    <w:pPr>
      <w:pStyle w:val="Header"/>
      <w:rPr>
        <w:rtl/>
      </w:rPr>
    </w:pPr>
  </w:p>
  <w:p w14:paraId="16B5F2FB" w14:textId="77777777" w:rsidR="00987D75" w:rsidRDefault="00987D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7B"/>
    <w:rsid w:val="000F5E40"/>
    <w:rsid w:val="00260F8C"/>
    <w:rsid w:val="003E1D06"/>
    <w:rsid w:val="004C1DC5"/>
    <w:rsid w:val="004C3731"/>
    <w:rsid w:val="004E64D5"/>
    <w:rsid w:val="00520053"/>
    <w:rsid w:val="00890D8D"/>
    <w:rsid w:val="008A36C7"/>
    <w:rsid w:val="009228C1"/>
    <w:rsid w:val="00987D75"/>
    <w:rsid w:val="009A584C"/>
    <w:rsid w:val="009A5B54"/>
    <w:rsid w:val="00AD273C"/>
    <w:rsid w:val="00BF0D7B"/>
    <w:rsid w:val="00CA6497"/>
    <w:rsid w:val="00CE1E4E"/>
    <w:rsid w:val="00D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68FA"/>
  <w15:chartTrackingRefBased/>
  <w15:docId w15:val="{817B290E-12ED-43AB-B4AA-B6725CE4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053"/>
    <w:pPr>
      <w:spacing w:after="200" w:line="276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87D7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7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D75"/>
  </w:style>
  <w:style w:type="paragraph" w:styleId="Footer">
    <w:name w:val="footer"/>
    <w:basedOn w:val="Normal"/>
    <w:link w:val="FooterChar"/>
    <w:uiPriority w:val="99"/>
    <w:unhideWhenUsed/>
    <w:rsid w:val="00987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D75"/>
  </w:style>
  <w:style w:type="paragraph" w:styleId="BalloonText">
    <w:name w:val="Balloon Text"/>
    <w:basedOn w:val="Normal"/>
    <w:link w:val="BalloonTextChar"/>
    <w:uiPriority w:val="99"/>
    <w:semiHidden/>
    <w:unhideWhenUsed/>
    <w:rsid w:val="00987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YAHOO</cp:lastModifiedBy>
  <cp:revision>8</cp:revision>
  <cp:lastPrinted>2019-01-16T12:45:00Z</cp:lastPrinted>
  <dcterms:created xsi:type="dcterms:W3CDTF">2018-10-03T08:13:00Z</dcterms:created>
  <dcterms:modified xsi:type="dcterms:W3CDTF">2022-10-10T05:18:00Z</dcterms:modified>
</cp:coreProperties>
</file>