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EA49A" w14:textId="5249F3E5" w:rsidR="00895DDA" w:rsidRPr="00841E81" w:rsidRDefault="00841E81" w:rsidP="00841E81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>
        <w:rPr>
          <w:rFonts w:cs="B Nazanin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1E8A27" wp14:editId="339B085D">
                <wp:simplePos x="0" y="0"/>
                <wp:positionH relativeFrom="column">
                  <wp:posOffset>828675</wp:posOffset>
                </wp:positionH>
                <wp:positionV relativeFrom="paragraph">
                  <wp:posOffset>-200025</wp:posOffset>
                </wp:positionV>
                <wp:extent cx="4095750" cy="1247775"/>
                <wp:effectExtent l="0" t="0" r="19050" b="2857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247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B101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left:0;text-align:left;margin-left:65.25pt;margin-top:-15.75pt;width:322.5pt;height:98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D141B0" w:rsidRPr="00841E81">
        <w:rPr>
          <w:rFonts w:cs="B Nazanin" w:hint="cs"/>
          <w:b/>
          <w:bCs/>
          <w:color w:val="FF0000"/>
          <w:sz w:val="36"/>
          <w:szCs w:val="36"/>
          <w:rtl/>
        </w:rPr>
        <w:t>دستورالعمل</w:t>
      </w:r>
      <w:r w:rsidR="00D141B0" w:rsidRPr="00841E81">
        <w:rPr>
          <w:rFonts w:cs="B Nazanin"/>
          <w:b/>
          <w:bCs/>
          <w:color w:val="FF0000"/>
          <w:sz w:val="36"/>
          <w:szCs w:val="36"/>
          <w:rtl/>
        </w:rPr>
        <w:t xml:space="preserve"> </w:t>
      </w:r>
      <w:r w:rsidR="00D141B0" w:rsidRPr="00841E81">
        <w:rPr>
          <w:rFonts w:cs="B Nazanin" w:hint="cs"/>
          <w:b/>
          <w:bCs/>
          <w:color w:val="FF0000"/>
          <w:sz w:val="36"/>
          <w:szCs w:val="36"/>
          <w:rtl/>
        </w:rPr>
        <w:t>نحوه</w:t>
      </w:r>
      <w:r w:rsidR="00D141B0" w:rsidRPr="00841E81">
        <w:rPr>
          <w:rFonts w:cs="B Nazanin"/>
          <w:b/>
          <w:bCs/>
          <w:color w:val="FF0000"/>
          <w:sz w:val="36"/>
          <w:szCs w:val="36"/>
          <w:rtl/>
        </w:rPr>
        <w:t xml:space="preserve"> </w:t>
      </w:r>
      <w:r w:rsidR="00D141B0" w:rsidRPr="00841E81">
        <w:rPr>
          <w:rFonts w:cs="B Nazanin" w:hint="cs"/>
          <w:b/>
          <w:bCs/>
          <w:color w:val="FF0000"/>
          <w:sz w:val="36"/>
          <w:szCs w:val="36"/>
          <w:rtl/>
        </w:rPr>
        <w:t>فعالیت</w:t>
      </w:r>
      <w:r w:rsidR="00D141B0" w:rsidRPr="00841E81">
        <w:rPr>
          <w:rFonts w:cs="B Nazanin"/>
          <w:b/>
          <w:bCs/>
          <w:color w:val="FF0000"/>
          <w:sz w:val="36"/>
          <w:szCs w:val="36"/>
          <w:rtl/>
        </w:rPr>
        <w:t xml:space="preserve"> </w:t>
      </w:r>
      <w:r w:rsidR="00D141B0" w:rsidRPr="00841E81">
        <w:rPr>
          <w:rFonts w:cs="B Nazanin" w:hint="cs"/>
          <w:b/>
          <w:bCs/>
          <w:color w:val="FF0000"/>
          <w:sz w:val="36"/>
          <w:szCs w:val="36"/>
          <w:rtl/>
        </w:rPr>
        <w:t>داروخانه</w:t>
      </w:r>
      <w:r w:rsidR="00D141B0" w:rsidRPr="00841E81">
        <w:rPr>
          <w:rFonts w:cs="B Nazanin"/>
          <w:b/>
          <w:bCs/>
          <w:color w:val="FF0000"/>
          <w:sz w:val="36"/>
          <w:szCs w:val="36"/>
          <w:rtl/>
        </w:rPr>
        <w:t xml:space="preserve"> </w:t>
      </w:r>
      <w:r w:rsidR="00D141B0" w:rsidRPr="00841E81">
        <w:rPr>
          <w:rFonts w:cs="B Nazanin" w:hint="cs"/>
          <w:b/>
          <w:bCs/>
          <w:color w:val="FF0000"/>
          <w:sz w:val="36"/>
          <w:szCs w:val="36"/>
          <w:rtl/>
        </w:rPr>
        <w:t>های</w:t>
      </w:r>
      <w:r w:rsidR="00D141B0" w:rsidRPr="00841E81">
        <w:rPr>
          <w:rFonts w:cs="B Nazanin"/>
          <w:b/>
          <w:bCs/>
          <w:color w:val="FF0000"/>
          <w:sz w:val="36"/>
          <w:szCs w:val="36"/>
          <w:rtl/>
        </w:rPr>
        <w:t xml:space="preserve"> </w:t>
      </w:r>
      <w:r w:rsidR="00D141B0" w:rsidRPr="00841E81">
        <w:rPr>
          <w:rFonts w:cs="B Nazanin" w:hint="cs"/>
          <w:b/>
          <w:bCs/>
          <w:color w:val="FF0000"/>
          <w:sz w:val="36"/>
          <w:szCs w:val="36"/>
          <w:rtl/>
        </w:rPr>
        <w:t>روزانه</w:t>
      </w:r>
    </w:p>
    <w:p w14:paraId="58E27429" w14:textId="29183D49" w:rsidR="00D141B0" w:rsidRDefault="00D141B0" w:rsidP="008F3DF0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 w:rsidRPr="00841E81">
        <w:rPr>
          <w:rFonts w:cs="B Nazanin" w:hint="cs"/>
          <w:b/>
          <w:bCs/>
          <w:color w:val="FF0000"/>
          <w:sz w:val="36"/>
          <w:szCs w:val="36"/>
          <w:rtl/>
        </w:rPr>
        <w:t>در</w:t>
      </w:r>
      <w:r w:rsidRPr="00841E81">
        <w:rPr>
          <w:rFonts w:cs="B Nazanin"/>
          <w:b/>
          <w:bCs/>
          <w:color w:val="FF0000"/>
          <w:sz w:val="36"/>
          <w:szCs w:val="36"/>
          <w:rtl/>
        </w:rPr>
        <w:t xml:space="preserve"> </w:t>
      </w:r>
      <w:r w:rsidRPr="00841E81">
        <w:rPr>
          <w:rFonts w:cs="B Nazanin" w:hint="cs"/>
          <w:b/>
          <w:bCs/>
          <w:color w:val="FF0000"/>
          <w:sz w:val="36"/>
          <w:szCs w:val="36"/>
          <w:rtl/>
        </w:rPr>
        <w:t>ایام</w:t>
      </w:r>
      <w:r w:rsidRPr="00841E81">
        <w:rPr>
          <w:rFonts w:cs="B Nazanin"/>
          <w:b/>
          <w:bCs/>
          <w:color w:val="FF0000"/>
          <w:sz w:val="36"/>
          <w:szCs w:val="36"/>
          <w:rtl/>
        </w:rPr>
        <w:t xml:space="preserve"> </w:t>
      </w:r>
      <w:r w:rsidRPr="00841E81">
        <w:rPr>
          <w:rFonts w:cs="B Nazanin" w:hint="cs"/>
          <w:b/>
          <w:bCs/>
          <w:color w:val="FF0000"/>
          <w:sz w:val="36"/>
          <w:szCs w:val="36"/>
          <w:rtl/>
        </w:rPr>
        <w:t>تعطیلات</w:t>
      </w:r>
      <w:r w:rsidRPr="00841E81">
        <w:rPr>
          <w:rFonts w:cs="B Nazanin"/>
          <w:b/>
          <w:bCs/>
          <w:color w:val="FF0000"/>
          <w:sz w:val="36"/>
          <w:szCs w:val="36"/>
          <w:rtl/>
        </w:rPr>
        <w:t xml:space="preserve"> </w:t>
      </w:r>
      <w:r w:rsidRPr="00841E81">
        <w:rPr>
          <w:rFonts w:cs="B Nazanin" w:hint="cs"/>
          <w:b/>
          <w:bCs/>
          <w:color w:val="FF0000"/>
          <w:sz w:val="36"/>
          <w:szCs w:val="36"/>
          <w:rtl/>
        </w:rPr>
        <w:t>نوروزی</w:t>
      </w:r>
      <w:r w:rsidRPr="00841E81">
        <w:rPr>
          <w:rFonts w:cs="B Nazanin"/>
          <w:b/>
          <w:bCs/>
          <w:color w:val="FF0000"/>
          <w:sz w:val="36"/>
          <w:szCs w:val="36"/>
          <w:rtl/>
        </w:rPr>
        <w:t xml:space="preserve"> ۱۴</w:t>
      </w:r>
      <w:r w:rsidR="00DF3764">
        <w:rPr>
          <w:rFonts w:cs="B Nazanin" w:hint="cs"/>
          <w:b/>
          <w:bCs/>
          <w:color w:val="FF0000"/>
          <w:sz w:val="36"/>
          <w:szCs w:val="36"/>
          <w:rtl/>
        </w:rPr>
        <w:t>0</w:t>
      </w:r>
      <w:r w:rsidR="008F3DF0">
        <w:rPr>
          <w:rFonts w:cs="B Nazanin" w:hint="cs"/>
          <w:b/>
          <w:bCs/>
          <w:color w:val="FF0000"/>
          <w:sz w:val="36"/>
          <w:szCs w:val="36"/>
          <w:rtl/>
        </w:rPr>
        <w:t>2</w:t>
      </w:r>
    </w:p>
    <w:p w14:paraId="7038D37B" w14:textId="77777777" w:rsidR="00841E81" w:rsidRPr="00841E81" w:rsidRDefault="00841E81" w:rsidP="00841E81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14:paraId="58E2742A" w14:textId="394A4EF7" w:rsidR="00D141B0" w:rsidRPr="00895DDA" w:rsidRDefault="00D141B0" w:rsidP="00841E81">
      <w:pPr>
        <w:jc w:val="center"/>
        <w:rPr>
          <w:rFonts w:cs="B Nazanin"/>
          <w:sz w:val="32"/>
          <w:szCs w:val="32"/>
          <w:rtl/>
        </w:rPr>
      </w:pPr>
      <w:r w:rsidRPr="00895DDA">
        <w:rPr>
          <w:rFonts w:cs="B Nazanin" w:hint="cs"/>
          <w:sz w:val="32"/>
          <w:szCs w:val="32"/>
          <w:rtl/>
        </w:rPr>
        <w:t>1.</w:t>
      </w:r>
      <w:r w:rsidR="00895DDA" w:rsidRPr="00895DDA">
        <w:rPr>
          <w:rFonts w:cs="B Nazanin" w:hint="cs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تکمیل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فرم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درخواست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فعالیت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در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ایام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تعطیلات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نوروزی</w:t>
      </w:r>
    </w:p>
    <w:p w14:paraId="58E2742B" w14:textId="1CA46B64" w:rsidR="00D141B0" w:rsidRPr="00895DDA" w:rsidRDefault="00D141B0" w:rsidP="00841E81">
      <w:pPr>
        <w:jc w:val="center"/>
        <w:rPr>
          <w:rFonts w:cs="B Nazanin"/>
          <w:sz w:val="32"/>
          <w:szCs w:val="32"/>
          <w:rtl/>
        </w:rPr>
      </w:pPr>
      <w:r w:rsidRPr="00895DDA">
        <w:rPr>
          <w:rFonts w:cs="B Nazanin" w:hint="cs"/>
          <w:sz w:val="32"/>
          <w:szCs w:val="32"/>
          <w:rtl/>
        </w:rPr>
        <w:t>2.</w:t>
      </w:r>
      <w:r w:rsidR="00895DDA" w:rsidRPr="00895DDA">
        <w:rPr>
          <w:rFonts w:cs="B Nazanin" w:hint="cs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ارسال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فرم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تکمیل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به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دبیرخانه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معاونت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با یکی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از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روش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های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زیر</w:t>
      </w:r>
      <w:r w:rsidR="00895DDA" w:rsidRPr="00895DDA">
        <w:rPr>
          <w:rFonts w:cs="B Nazanin" w:hint="cs"/>
          <w:sz w:val="32"/>
          <w:szCs w:val="32"/>
          <w:rtl/>
        </w:rPr>
        <w:t>:</w:t>
      </w:r>
    </w:p>
    <w:p w14:paraId="58E2742C" w14:textId="6C7F73C2" w:rsidR="00D141B0" w:rsidRPr="00895DDA" w:rsidRDefault="00D141B0" w:rsidP="00841E81">
      <w:pPr>
        <w:jc w:val="center"/>
        <w:rPr>
          <w:rFonts w:cs="B Nazanin"/>
          <w:sz w:val="32"/>
          <w:szCs w:val="32"/>
          <w:rtl/>
        </w:rPr>
      </w:pPr>
      <w:r w:rsidRPr="00895DDA">
        <w:rPr>
          <w:rFonts w:cs="B Nazanin" w:hint="cs"/>
          <w:sz w:val="32"/>
          <w:szCs w:val="32"/>
          <w:rtl/>
        </w:rPr>
        <w:t>-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تحویل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حضوری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به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دبیر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خانه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معاونت</w:t>
      </w:r>
    </w:p>
    <w:p w14:paraId="58E2742D" w14:textId="7088DB79" w:rsidR="00D141B0" w:rsidRPr="00895DDA" w:rsidRDefault="00D141B0" w:rsidP="00841E81">
      <w:pPr>
        <w:jc w:val="center"/>
        <w:rPr>
          <w:rFonts w:cs="B Nazanin"/>
          <w:sz w:val="32"/>
          <w:szCs w:val="32"/>
          <w:rtl/>
        </w:rPr>
      </w:pPr>
      <w:r w:rsidRPr="00895DDA">
        <w:rPr>
          <w:rFonts w:cs="B Nazanin" w:hint="cs"/>
          <w:sz w:val="32"/>
          <w:szCs w:val="32"/>
          <w:rtl/>
        </w:rPr>
        <w:t>-ارسال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از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طریق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پست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الکترونیک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معاونت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به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نشانی</w:t>
      </w:r>
      <w:r w:rsidRPr="00895DDA">
        <w:rPr>
          <w:rFonts w:cs="B Nazanin"/>
          <w:sz w:val="32"/>
          <w:szCs w:val="32"/>
          <w:rtl/>
        </w:rPr>
        <w:t xml:space="preserve"> </w:t>
      </w:r>
      <w:hyperlink r:id="rId5" w:history="1">
        <w:r w:rsidRPr="00895DDA">
          <w:rPr>
            <w:rStyle w:val="Hyperlink"/>
            <w:rFonts w:cs="B Nazanin"/>
            <w:sz w:val="32"/>
            <w:szCs w:val="32"/>
          </w:rPr>
          <w:t>isfdaroo@mui.ac.ir</w:t>
        </w:r>
      </w:hyperlink>
    </w:p>
    <w:p w14:paraId="58E2742E" w14:textId="5F6BB9D0" w:rsidR="00D141B0" w:rsidRPr="00895DDA" w:rsidRDefault="00D141B0" w:rsidP="00841E81">
      <w:pPr>
        <w:jc w:val="center"/>
        <w:rPr>
          <w:rFonts w:cs="B Nazanin"/>
          <w:sz w:val="32"/>
          <w:szCs w:val="32"/>
          <w:rtl/>
        </w:rPr>
      </w:pPr>
      <w:r w:rsidRPr="00895DDA">
        <w:rPr>
          <w:rFonts w:cs="B Nazanin" w:hint="cs"/>
          <w:sz w:val="32"/>
          <w:szCs w:val="32"/>
          <w:rtl/>
        </w:rPr>
        <w:t>-ارسال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از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طریق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پست</w:t>
      </w:r>
    </w:p>
    <w:p w14:paraId="58E2742F" w14:textId="42C43AA0" w:rsidR="00D141B0" w:rsidRPr="00895DDA" w:rsidRDefault="00D141B0" w:rsidP="00841E81">
      <w:pPr>
        <w:jc w:val="center"/>
        <w:rPr>
          <w:rFonts w:cs="B Nazanin"/>
          <w:sz w:val="32"/>
          <w:szCs w:val="32"/>
          <w:rtl/>
        </w:rPr>
      </w:pPr>
      <w:r w:rsidRPr="00895DDA">
        <w:rPr>
          <w:rFonts w:cs="B Nazanin" w:hint="cs"/>
          <w:sz w:val="32"/>
          <w:szCs w:val="32"/>
          <w:rtl/>
        </w:rPr>
        <w:t>3.</w:t>
      </w:r>
      <w:r w:rsidR="00895DDA" w:rsidRPr="00895DDA">
        <w:rPr>
          <w:rFonts w:cs="B Nazanin" w:hint="cs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بررسی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درخواست</w:t>
      </w:r>
      <w:r w:rsidR="00895DDA" w:rsidRPr="00895DDA">
        <w:rPr>
          <w:rFonts w:cs="B Nazanin" w:hint="cs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های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واصله</w:t>
      </w:r>
      <w:r w:rsidRPr="00895DDA">
        <w:rPr>
          <w:rFonts w:cs="B Nazanin"/>
          <w:sz w:val="32"/>
          <w:szCs w:val="32"/>
          <w:rtl/>
        </w:rPr>
        <w:t xml:space="preserve"> </w:t>
      </w:r>
      <w:r w:rsidR="00895DDA" w:rsidRPr="00895DDA">
        <w:rPr>
          <w:rFonts w:cs="B Nazanin" w:hint="cs"/>
          <w:sz w:val="32"/>
          <w:szCs w:val="32"/>
          <w:rtl/>
        </w:rPr>
        <w:t>توسط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معاونت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غذا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و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دارو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احراز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نیاز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به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فعالیت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داروخانه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های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متقاضی</w:t>
      </w:r>
    </w:p>
    <w:p w14:paraId="58E27430" w14:textId="7D09F2B3" w:rsidR="00D141B0" w:rsidRPr="00895DDA" w:rsidRDefault="00D141B0" w:rsidP="00841E81">
      <w:pPr>
        <w:jc w:val="center"/>
        <w:rPr>
          <w:rFonts w:cs="B Nazanin"/>
          <w:sz w:val="32"/>
          <w:szCs w:val="32"/>
          <w:rtl/>
        </w:rPr>
      </w:pPr>
      <w:r w:rsidRPr="00895DDA">
        <w:rPr>
          <w:rFonts w:cs="B Nazanin" w:hint="cs"/>
          <w:sz w:val="32"/>
          <w:szCs w:val="32"/>
          <w:rtl/>
        </w:rPr>
        <w:t>4.</w:t>
      </w:r>
      <w:r w:rsidR="00895DDA" w:rsidRPr="00895DDA">
        <w:rPr>
          <w:rFonts w:cs="B Nazanin" w:hint="cs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اعلام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اسامی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داروخانه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های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مجاز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به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فعالیت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از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طریق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ارسال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پیامک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به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موسس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داروخانه</w:t>
      </w:r>
    </w:p>
    <w:p w14:paraId="58E27431" w14:textId="0120AEAA" w:rsidR="00D141B0" w:rsidRPr="00895DDA" w:rsidRDefault="00D141B0" w:rsidP="00334584">
      <w:pPr>
        <w:jc w:val="center"/>
        <w:rPr>
          <w:rFonts w:cs="B Nazanin"/>
          <w:sz w:val="32"/>
          <w:szCs w:val="32"/>
          <w:rtl/>
        </w:rPr>
      </w:pPr>
      <w:r w:rsidRPr="00895DDA">
        <w:rPr>
          <w:rFonts w:cs="B Nazanin" w:hint="cs"/>
          <w:sz w:val="32"/>
          <w:szCs w:val="32"/>
          <w:rtl/>
        </w:rPr>
        <w:t>5.</w:t>
      </w:r>
      <w:r w:rsidR="00895DDA" w:rsidRPr="00895DDA">
        <w:rPr>
          <w:rFonts w:cs="B Nazanin" w:hint="cs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صرفاً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به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درخواست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هایی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که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تا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تاریخ</w:t>
      </w:r>
      <w:r w:rsidRPr="00895DDA">
        <w:rPr>
          <w:rFonts w:cs="B Nazanin"/>
          <w:sz w:val="32"/>
          <w:szCs w:val="32"/>
          <w:rtl/>
        </w:rPr>
        <w:t xml:space="preserve"> </w:t>
      </w:r>
      <w:r w:rsidR="008F3DF0">
        <w:rPr>
          <w:rFonts w:cs="B Nazanin" w:hint="cs"/>
          <w:sz w:val="32"/>
          <w:szCs w:val="32"/>
          <w:rtl/>
        </w:rPr>
        <w:t>1</w:t>
      </w:r>
      <w:r w:rsidR="00334584">
        <w:rPr>
          <w:rFonts w:cs="B Nazanin" w:hint="cs"/>
          <w:sz w:val="32"/>
          <w:szCs w:val="32"/>
          <w:rtl/>
        </w:rPr>
        <w:t>0</w:t>
      </w:r>
      <w:bookmarkStart w:id="0" w:name="_GoBack"/>
      <w:bookmarkEnd w:id="0"/>
      <w:r w:rsidRPr="00895DDA">
        <w:rPr>
          <w:rFonts w:cs="B Nazanin" w:hint="cs"/>
          <w:sz w:val="32"/>
          <w:szCs w:val="32"/>
          <w:rtl/>
        </w:rPr>
        <w:t>/12/</w:t>
      </w:r>
      <w:r w:rsidR="008F3DF0">
        <w:rPr>
          <w:rFonts w:cs="B Nazanin" w:hint="cs"/>
          <w:sz w:val="32"/>
          <w:szCs w:val="32"/>
          <w:rtl/>
        </w:rPr>
        <w:t>1401</w:t>
      </w:r>
      <w:r w:rsidR="00895DDA" w:rsidRPr="00895DDA">
        <w:rPr>
          <w:rFonts w:cs="B Nazanin" w:hint="cs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به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دبیرخانه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معاونت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واصل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گردد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ترتیب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اثر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داده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خواهد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شد</w:t>
      </w:r>
      <w:r w:rsidR="00895DDA" w:rsidRPr="00895DDA">
        <w:rPr>
          <w:rFonts w:cs="B Nazanin" w:hint="cs"/>
          <w:sz w:val="32"/>
          <w:szCs w:val="32"/>
          <w:rtl/>
        </w:rPr>
        <w:t>.</w:t>
      </w:r>
    </w:p>
    <w:p w14:paraId="58E27432" w14:textId="52F19B62" w:rsidR="00AF0CC9" w:rsidRPr="00895DDA" w:rsidRDefault="00D141B0" w:rsidP="00841E81">
      <w:pPr>
        <w:jc w:val="center"/>
        <w:rPr>
          <w:rFonts w:cs="B Nazanin"/>
          <w:sz w:val="32"/>
          <w:szCs w:val="32"/>
        </w:rPr>
      </w:pPr>
      <w:r w:rsidRPr="00895DDA">
        <w:rPr>
          <w:rFonts w:cs="B Nazanin" w:hint="cs"/>
          <w:sz w:val="32"/>
          <w:szCs w:val="32"/>
          <w:rtl/>
        </w:rPr>
        <w:t>6.</w:t>
      </w:r>
      <w:r w:rsidR="00895DDA" w:rsidRPr="00895DDA">
        <w:rPr>
          <w:rFonts w:cs="B Nazanin" w:hint="cs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فعالیت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داروخانه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های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فاقد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مجوز</w:t>
      </w:r>
      <w:r w:rsidR="00895DDA" w:rsidRPr="00895DDA">
        <w:rPr>
          <w:rFonts w:cs="B Nazanin" w:hint="cs"/>
          <w:sz w:val="32"/>
          <w:szCs w:val="32"/>
          <w:rtl/>
        </w:rPr>
        <w:t>،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تخلف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محسوب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و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طبق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ضوابط</w:t>
      </w:r>
      <w:r w:rsidRPr="00895DDA">
        <w:rPr>
          <w:rFonts w:cs="B Nazanin"/>
          <w:sz w:val="32"/>
          <w:szCs w:val="32"/>
          <w:rtl/>
        </w:rPr>
        <w:t xml:space="preserve"> </w:t>
      </w:r>
      <w:r w:rsidRPr="00895DDA">
        <w:rPr>
          <w:rFonts w:cs="B Nazanin" w:hint="cs"/>
          <w:sz w:val="32"/>
          <w:szCs w:val="32"/>
          <w:rtl/>
        </w:rPr>
        <w:t>مورد پیگیری واقع خواهد شد.</w:t>
      </w:r>
    </w:p>
    <w:sectPr w:rsidR="00AF0CC9" w:rsidRPr="00895DDA" w:rsidSect="008F3DF0">
      <w:pgSz w:w="11906" w:h="16838"/>
      <w:pgMar w:top="1440" w:right="707" w:bottom="1440" w:left="85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B0"/>
    <w:rsid w:val="00334584"/>
    <w:rsid w:val="007C011D"/>
    <w:rsid w:val="00841E81"/>
    <w:rsid w:val="00895DDA"/>
    <w:rsid w:val="008F3DF0"/>
    <w:rsid w:val="00AF0CC9"/>
    <w:rsid w:val="00D141B0"/>
    <w:rsid w:val="00DF3764"/>
    <w:rsid w:val="00E5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27429"/>
  <w15:chartTrackingRefBased/>
  <w15:docId w15:val="{19B1C6AE-4543-436F-BF24-3FAB4098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1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3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fdaroo@mui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4393-489D-46BA-A489-54BFBD86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BAZRESI1</dc:creator>
  <cp:keywords/>
  <dc:description/>
  <cp:lastModifiedBy>RADFAR</cp:lastModifiedBy>
  <cp:revision>4</cp:revision>
  <cp:lastPrinted>2023-02-21T09:41:00Z</cp:lastPrinted>
  <dcterms:created xsi:type="dcterms:W3CDTF">2022-03-08T06:48:00Z</dcterms:created>
  <dcterms:modified xsi:type="dcterms:W3CDTF">2023-02-21T09:52:00Z</dcterms:modified>
</cp:coreProperties>
</file>