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D7" w:rsidRPr="006E300B" w:rsidRDefault="00384042" w:rsidP="006E300B">
      <w:pPr>
        <w:bidi/>
        <w:jc w:val="center"/>
        <w:rPr>
          <w:rFonts w:hint="cs"/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چک لیست </w:t>
      </w:r>
      <w:r w:rsidR="005D0CF1" w:rsidRPr="006E300B">
        <w:rPr>
          <w:rFonts w:hint="cs"/>
          <w:b/>
          <w:bCs/>
          <w:rtl/>
          <w:lang w:bidi="fa-IR"/>
        </w:rPr>
        <w:t>مدارک ضروری جهت بررسی اولیه پرونده درخواست صدور پروانه ساخت فرآورده طبیعی</w:t>
      </w:r>
    </w:p>
    <w:p w:rsidR="005D0CF1" w:rsidRDefault="005D0CF1" w:rsidP="005D0CF1">
      <w:pPr>
        <w:bidi/>
        <w:jc w:val="both"/>
        <w:rPr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پرسشنامه تکمیل شده تقاضای ساخت و تولید فرآورده طبیعی</w:t>
      </w:r>
    </w:p>
    <w:p w:rsidR="005D0CF1" w:rsidRDefault="005D0CF1" w:rsidP="005D0CF1">
      <w:pPr>
        <w:bidi/>
        <w:jc w:val="both"/>
        <w:rPr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معرفی </w:t>
      </w:r>
      <w:r w:rsidR="006E300B">
        <w:rPr>
          <w:rFonts w:hint="cs"/>
          <w:rtl/>
          <w:lang w:bidi="fa-IR"/>
        </w:rPr>
        <w:t xml:space="preserve">کامل نمونه مشابه خارجی </w:t>
      </w:r>
      <w:r w:rsidR="006E300B" w:rsidRPr="006E300B">
        <w:rPr>
          <w:rFonts w:hint="cs"/>
          <w:rtl/>
          <w:lang w:bidi="fa-IR"/>
        </w:rPr>
        <w:t>معتبر</w:t>
      </w:r>
      <w:r w:rsidR="006E300B">
        <w:rPr>
          <w:rFonts w:hint="cs"/>
          <w:rtl/>
          <w:lang w:bidi="fa-IR"/>
        </w:rPr>
        <w:t xml:space="preserve"> / مدارک کامل مربوط به کارآزمایی بالینی معتبر</w:t>
      </w:r>
    </w:p>
    <w:p w:rsidR="006E300B" w:rsidRDefault="006E300B" w:rsidP="006E300B">
      <w:pPr>
        <w:bidi/>
        <w:jc w:val="both"/>
        <w:rPr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فایل </w:t>
      </w:r>
      <w:r>
        <w:rPr>
          <w:rFonts w:hint="cs"/>
          <w:rtl/>
          <w:lang w:bidi="fa-IR"/>
        </w:rPr>
        <w:t xml:space="preserve">تکمیل شده </w:t>
      </w:r>
      <w:r>
        <w:rPr>
          <w:rFonts w:hint="cs"/>
          <w:rtl/>
          <w:lang w:bidi="fa-IR"/>
        </w:rPr>
        <w:t>اکسل ارزیابی فرآورده طبیعی</w:t>
      </w:r>
    </w:p>
    <w:p w:rsidR="006E300B" w:rsidRDefault="006E300B" w:rsidP="005B36AB">
      <w:pPr>
        <w:bidi/>
        <w:jc w:val="both"/>
        <w:rPr>
          <w:rFonts w:hint="cs"/>
          <w:rtl/>
          <w:lang w:bidi="fa-IR"/>
        </w:rPr>
      </w:pPr>
      <w:r w:rsidRPr="006E300B">
        <w:rPr>
          <w:sz w:val="32"/>
          <w:szCs w:val="32"/>
          <w:lang w:bidi="fa-IR"/>
        </w:rPr>
        <w:sym w:font="Wingdings" w:char="F0A8"/>
      </w:r>
      <w:r>
        <w:rPr>
          <w:sz w:val="32"/>
          <w:szCs w:val="32"/>
          <w:rtl/>
          <w:lang w:bidi="fa-IR"/>
        </w:rPr>
        <w:tab/>
      </w:r>
      <w:r w:rsidR="005B36AB">
        <w:rPr>
          <w:rFonts w:hint="cs"/>
          <w:rtl/>
          <w:lang w:bidi="fa-IR"/>
        </w:rPr>
        <w:t>نتایج آزمون استانداردسازی فرآورده نهایی (تعیین مقدار شاخص)، به همراه مستندات محاسباتی و دستگاهی مرتبط</w:t>
      </w:r>
    </w:p>
    <w:p w:rsidR="005B36AB" w:rsidRDefault="005B36AB" w:rsidP="005C08BD">
      <w:pPr>
        <w:bidi/>
        <w:jc w:val="both"/>
        <w:rPr>
          <w:rFonts w:hint="cs"/>
          <w:rtl/>
          <w:lang w:bidi="fa-IR"/>
        </w:rPr>
      </w:pPr>
      <w:r w:rsidRPr="005B36AB">
        <w:rPr>
          <w:rFonts w:hint="cs"/>
          <w:sz w:val="32"/>
          <w:szCs w:val="32"/>
          <w:lang w:bidi="fa-IR"/>
        </w:rPr>
        <w:sym w:font="Wingdings" w:char="F0A8"/>
      </w:r>
      <w:r>
        <w:rPr>
          <w:sz w:val="32"/>
          <w:szCs w:val="32"/>
          <w:rtl/>
          <w:lang w:bidi="fa-IR"/>
        </w:rPr>
        <w:tab/>
      </w:r>
      <w:r w:rsidR="005C08BD">
        <w:rPr>
          <w:rFonts w:hint="cs"/>
          <w:rtl/>
          <w:lang w:bidi="fa-IR"/>
        </w:rPr>
        <w:t>نتایج آزمون</w:t>
      </w:r>
      <w:r w:rsidR="005C08BD">
        <w:rPr>
          <w:rtl/>
          <w:lang w:bidi="fa-IR"/>
        </w:rPr>
        <w:softHyphen/>
      </w:r>
      <w:r w:rsidR="005C08BD">
        <w:rPr>
          <w:rFonts w:hint="cs"/>
          <w:rtl/>
          <w:lang w:bidi="fa-IR"/>
        </w:rPr>
        <w:t>های کنترل فیزیکوشیمیایی و میکروبی، و پایداری فرآورده نهایی (برگ آنالیز)</w:t>
      </w:r>
    </w:p>
    <w:p w:rsidR="005C08BD" w:rsidRDefault="005C08BD" w:rsidP="00893BEE">
      <w:pPr>
        <w:bidi/>
        <w:jc w:val="both"/>
        <w:rPr>
          <w:rtl/>
          <w:lang w:bidi="fa-IR"/>
        </w:rPr>
      </w:pPr>
      <w:r w:rsidRPr="005C08BD">
        <w:rPr>
          <w:rFonts w:hint="cs"/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برگ آنالیز مواد اولیه (مواد مؤ</w:t>
      </w:r>
      <w:r w:rsidR="002055C4">
        <w:rPr>
          <w:rFonts w:hint="cs"/>
          <w:rtl/>
          <w:lang w:bidi="fa-IR"/>
        </w:rPr>
        <w:t>ثر</w:t>
      </w:r>
      <w:r>
        <w:rPr>
          <w:rFonts w:hint="cs"/>
          <w:rtl/>
          <w:lang w:bidi="fa-IR"/>
        </w:rPr>
        <w:t>)</w:t>
      </w:r>
    </w:p>
    <w:p w:rsidR="002055C4" w:rsidRDefault="002055C4" w:rsidP="002055C4">
      <w:pPr>
        <w:bidi/>
        <w:jc w:val="both"/>
        <w:rPr>
          <w:rtl/>
          <w:lang w:bidi="fa-IR"/>
        </w:rPr>
      </w:pPr>
      <w:r w:rsidRPr="002055C4">
        <w:rPr>
          <w:rFonts w:hint="cs"/>
          <w:sz w:val="32"/>
          <w:szCs w:val="32"/>
          <w:lang w:bidi="fa-IR"/>
        </w:rPr>
        <w:sym w:font="Wingdings" w:char="F0A8"/>
      </w:r>
      <w:r>
        <w:rPr>
          <w:sz w:val="32"/>
          <w:szCs w:val="32"/>
          <w:rtl/>
          <w:lang w:bidi="fa-IR"/>
        </w:rPr>
        <w:tab/>
      </w:r>
      <w:r w:rsidR="00C64BDB">
        <w:rPr>
          <w:rFonts w:hint="cs"/>
          <w:rtl/>
          <w:lang w:bidi="fa-IR"/>
        </w:rPr>
        <w:t>مندرجات بسته بندی و برگ راهنما</w:t>
      </w:r>
    </w:p>
    <w:p w:rsidR="00C64BDB" w:rsidRDefault="00C64BDB" w:rsidP="00D9084C">
      <w:pPr>
        <w:bidi/>
        <w:jc w:val="both"/>
        <w:rPr>
          <w:rtl/>
          <w:lang w:bidi="fa-IR"/>
        </w:rPr>
      </w:pPr>
      <w:r w:rsidRPr="00C64BDB">
        <w:rPr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گواهی</w:t>
      </w:r>
      <w:r w:rsidR="00D9084C">
        <w:rPr>
          <w:rtl/>
          <w:lang w:bidi="fa-IR"/>
        </w:rPr>
        <w:softHyphen/>
      </w:r>
      <w:r w:rsidR="00D9084C">
        <w:rPr>
          <w:rFonts w:hint="cs"/>
          <w:rtl/>
          <w:lang w:bidi="fa-IR"/>
        </w:rPr>
        <w:t>نامه</w:t>
      </w:r>
      <w:r>
        <w:rPr>
          <w:rFonts w:hint="cs"/>
          <w:rtl/>
          <w:lang w:bidi="fa-IR"/>
        </w:rPr>
        <w:t xml:space="preserve"> ثبت </w:t>
      </w:r>
      <w:r w:rsidR="00D9084C">
        <w:rPr>
          <w:rFonts w:hint="cs"/>
          <w:rtl/>
          <w:lang w:bidi="fa-IR"/>
        </w:rPr>
        <w:t>علامت تجاری از سازمان ثبت اسناد و املاک کشور</w:t>
      </w:r>
    </w:p>
    <w:p w:rsidR="00893BEE" w:rsidRDefault="00893BEE" w:rsidP="00893BEE">
      <w:pPr>
        <w:bidi/>
        <w:jc w:val="both"/>
        <w:rPr>
          <w:rtl/>
          <w:lang w:bidi="fa-IR"/>
        </w:rPr>
      </w:pPr>
      <w:r w:rsidRPr="00893BEE">
        <w:rPr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>تصویر پروانه مسؤول فنی</w:t>
      </w:r>
    </w:p>
    <w:p w:rsidR="00893BEE" w:rsidRDefault="00893BEE" w:rsidP="00893BEE">
      <w:pPr>
        <w:bidi/>
        <w:jc w:val="both"/>
        <w:rPr>
          <w:rtl/>
          <w:lang w:bidi="fa-IR"/>
        </w:rPr>
      </w:pPr>
      <w:r w:rsidRPr="00893BEE">
        <w:rPr>
          <w:sz w:val="32"/>
          <w:szCs w:val="32"/>
          <w:lang w:bidi="fa-IR"/>
        </w:rPr>
        <w:sym w:font="Wingdings" w:char="F0A8"/>
      </w:r>
      <w:r>
        <w:rPr>
          <w:rtl/>
          <w:lang w:bidi="fa-IR"/>
        </w:rPr>
        <w:tab/>
      </w:r>
      <w:r>
        <w:rPr>
          <w:rFonts w:hint="cs"/>
          <w:rtl/>
          <w:lang w:bidi="fa-IR"/>
        </w:rPr>
        <w:t xml:space="preserve">تصویر پروانه </w:t>
      </w:r>
      <w:r>
        <w:rPr>
          <w:rFonts w:hint="cs"/>
          <w:rtl/>
          <w:lang w:bidi="fa-IR"/>
        </w:rPr>
        <w:t>تأسیس محل ساخت فرآورده / قرارداد منعقده با کارخانه مجاز داروسازی محل ساخت فرآورده</w:t>
      </w:r>
    </w:p>
    <w:p w:rsidR="00D9084C" w:rsidRDefault="00D9084C" w:rsidP="00D9084C">
      <w:pPr>
        <w:bidi/>
        <w:jc w:val="both"/>
        <w:rPr>
          <w:rtl/>
          <w:lang w:bidi="fa-IR"/>
        </w:rPr>
      </w:pPr>
    </w:p>
    <w:p w:rsidR="00472A8D" w:rsidRDefault="007007E6" w:rsidP="007007E6">
      <w:pPr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مهم:</w:t>
      </w:r>
    </w:p>
    <w:p w:rsidR="007007E6" w:rsidRPr="00C64BDB" w:rsidRDefault="007007E6" w:rsidP="007007E6">
      <w:pPr>
        <w:bidi/>
        <w:jc w:val="both"/>
        <w:rPr>
          <w:rFonts w:hint="cs"/>
          <w:lang w:bidi="fa-IR"/>
        </w:rPr>
      </w:pPr>
      <w:r>
        <w:rPr>
          <w:rFonts w:hint="cs"/>
          <w:rtl/>
          <w:lang w:bidi="fa-IR"/>
        </w:rPr>
        <w:t xml:space="preserve">لازم است مدارک ارسالی فوق طبق آئین نامه مربوطه، و </w:t>
      </w:r>
      <w:r>
        <w:rPr>
          <w:rFonts w:cs="Cambria" w:hint="cs"/>
          <w:rtl/>
          <w:lang w:bidi="fa-IR"/>
        </w:rPr>
        <w:t>"</w:t>
      </w:r>
      <w:r>
        <w:rPr>
          <w:rFonts w:hint="cs"/>
          <w:rtl/>
          <w:lang w:bidi="fa-IR"/>
        </w:rPr>
        <w:t>مراحل ثبت درخواست متقاضی اخذ مجوز تولید/ پروانه ساخت فرآورده طبیعی</w:t>
      </w:r>
      <w:r>
        <w:rPr>
          <w:rFonts w:cs="Cambria" w:hint="cs"/>
          <w:rtl/>
          <w:lang w:bidi="fa-IR"/>
        </w:rPr>
        <w:t>"</w:t>
      </w:r>
      <w:r>
        <w:rPr>
          <w:rFonts w:hint="cs"/>
          <w:rtl/>
          <w:lang w:bidi="fa-IR"/>
        </w:rPr>
        <w:t xml:space="preserve"> تکمیل و ارسال شده باشند.</w:t>
      </w:r>
      <w:bookmarkStart w:id="0" w:name="_GoBack"/>
      <w:bookmarkEnd w:id="0"/>
    </w:p>
    <w:sectPr w:rsidR="007007E6" w:rsidRPr="00C6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0590A"/>
    <w:multiLevelType w:val="hybridMultilevel"/>
    <w:tmpl w:val="AE0ED60A"/>
    <w:lvl w:ilvl="0" w:tplc="7F08F982">
      <w:numFmt w:val="bullet"/>
      <w:lvlText w:val="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F1"/>
    <w:rsid w:val="002055C4"/>
    <w:rsid w:val="00384042"/>
    <w:rsid w:val="003B4DED"/>
    <w:rsid w:val="00472A8D"/>
    <w:rsid w:val="005B36AB"/>
    <w:rsid w:val="005C08BD"/>
    <w:rsid w:val="005D0CF1"/>
    <w:rsid w:val="006E300B"/>
    <w:rsid w:val="007007E6"/>
    <w:rsid w:val="00893BEE"/>
    <w:rsid w:val="00C40DD7"/>
    <w:rsid w:val="00C64BDB"/>
    <w:rsid w:val="00D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63D9B-79BC-4AB8-BE3D-5FDE3FA9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Arezo Rustaie</dc:creator>
  <cp:keywords/>
  <dc:description/>
  <cp:lastModifiedBy>Arezo Rustaie</cp:lastModifiedBy>
  <cp:revision>11</cp:revision>
  <dcterms:created xsi:type="dcterms:W3CDTF">2019-10-08T05:54:00Z</dcterms:created>
  <dcterms:modified xsi:type="dcterms:W3CDTF">2019-10-08T06:27:00Z</dcterms:modified>
</cp:coreProperties>
</file>