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381A3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381A3B">
        <w:rPr>
          <w:rFonts w:cs="B Nazanin" w:hint="cs"/>
          <w:b/>
          <w:bCs/>
          <w:sz w:val="28"/>
          <w:szCs w:val="28"/>
          <w:rtl/>
          <w:lang w:bidi="fa-IR"/>
        </w:rPr>
        <w:t>23/12/1401</w:t>
      </w:r>
      <w:r w:rsidR="004813B6">
        <w:rPr>
          <w:rFonts w:cs="B Nazanin" w:hint="cs"/>
          <w:b/>
          <w:bCs/>
          <w:sz w:val="28"/>
          <w:szCs w:val="28"/>
          <w:rtl/>
          <w:lang w:bidi="fa-IR"/>
        </w:rPr>
        <w:t xml:space="preserve"> </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xml:space="preserve">- </w:t>
      </w:r>
      <w:r w:rsidR="000351BF">
        <w:rPr>
          <w:rFonts w:cs="B Nazanin" w:hint="cs"/>
          <w:b/>
          <w:bCs/>
          <w:sz w:val="28"/>
          <w:szCs w:val="28"/>
          <w:rtl/>
        </w:rPr>
        <w:t>آرایشی و بهداشتی</w:t>
      </w:r>
    </w:p>
    <w:tbl>
      <w:tblPr>
        <w:tblStyle w:val="TableGrid"/>
        <w:bidiVisual/>
        <w:tblW w:w="15729" w:type="dxa"/>
        <w:tblLook w:val="04A0" w:firstRow="1" w:lastRow="0" w:firstColumn="1" w:lastColumn="0" w:noHBand="0" w:noVBand="1"/>
      </w:tblPr>
      <w:tblGrid>
        <w:gridCol w:w="703"/>
        <w:gridCol w:w="3119"/>
        <w:gridCol w:w="2551"/>
        <w:gridCol w:w="4301"/>
        <w:gridCol w:w="1227"/>
        <w:gridCol w:w="1641"/>
        <w:gridCol w:w="2187"/>
      </w:tblGrid>
      <w:tr w:rsidR="00782EA3" w:rsidTr="00381A3B">
        <w:tc>
          <w:tcPr>
            <w:tcW w:w="703" w:type="dxa"/>
            <w:vAlign w:val="center"/>
          </w:tcPr>
          <w:p w:rsidR="00782EA3" w:rsidRPr="00AC2D57" w:rsidRDefault="00782EA3" w:rsidP="009B6AA7">
            <w:pPr>
              <w:jc w:val="center"/>
              <w:rPr>
                <w:rFonts w:cs="2  Zar"/>
                <w:b/>
                <w:bCs/>
                <w:rtl/>
              </w:rPr>
            </w:pPr>
            <w:r w:rsidRPr="00AC2D57">
              <w:rPr>
                <w:rFonts w:cs="2  Zar" w:hint="cs"/>
                <w:b/>
                <w:bCs/>
                <w:sz w:val="22"/>
                <w:szCs w:val="22"/>
                <w:rtl/>
              </w:rPr>
              <w:t xml:space="preserve">ردیف </w:t>
            </w:r>
          </w:p>
        </w:tc>
        <w:tc>
          <w:tcPr>
            <w:tcW w:w="3119"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فرآورده</w:t>
            </w:r>
          </w:p>
        </w:tc>
        <w:tc>
          <w:tcPr>
            <w:tcW w:w="2551"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تجاری</w:t>
            </w:r>
          </w:p>
        </w:tc>
        <w:tc>
          <w:tcPr>
            <w:tcW w:w="4301"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موسسه</w:t>
            </w:r>
          </w:p>
        </w:tc>
        <w:tc>
          <w:tcPr>
            <w:tcW w:w="1227" w:type="dxa"/>
            <w:vAlign w:val="center"/>
          </w:tcPr>
          <w:p w:rsidR="00782EA3" w:rsidRPr="00AC2D57" w:rsidRDefault="00782EA3" w:rsidP="009B6AA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82EA3" w:rsidRPr="00AC2D57" w:rsidRDefault="00782EA3" w:rsidP="009B6AA7">
            <w:pPr>
              <w:jc w:val="center"/>
              <w:rPr>
                <w:rFonts w:cs="B Nazanin"/>
                <w:b/>
                <w:bCs/>
                <w:rtl/>
              </w:rPr>
            </w:pPr>
            <w:r>
              <w:rPr>
                <w:rFonts w:cs="B Nazanin" w:hint="cs"/>
                <w:b/>
                <w:bCs/>
                <w:sz w:val="22"/>
                <w:szCs w:val="22"/>
                <w:rtl/>
              </w:rPr>
              <w:t>شماره پروانه ساخت</w:t>
            </w:r>
          </w:p>
        </w:tc>
        <w:tc>
          <w:tcPr>
            <w:tcW w:w="2187" w:type="dxa"/>
            <w:vAlign w:val="center"/>
          </w:tcPr>
          <w:p w:rsidR="00782EA3" w:rsidRDefault="00782EA3" w:rsidP="009B6AA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A53C9" w:rsidTr="00381A3B">
        <w:tc>
          <w:tcPr>
            <w:tcW w:w="703" w:type="dxa"/>
            <w:vAlign w:val="center"/>
          </w:tcPr>
          <w:p w:rsidR="006A53C9" w:rsidRDefault="006A53C9" w:rsidP="005B1582">
            <w:pPr>
              <w:spacing w:line="276" w:lineRule="auto"/>
              <w:jc w:val="center"/>
              <w:rPr>
                <w:rFonts w:cs="B Nazanin"/>
                <w:lang w:bidi="fa-IR"/>
              </w:rPr>
            </w:pPr>
            <w:r>
              <w:rPr>
                <w:rFonts w:cs="B Nazanin" w:hint="cs"/>
                <w:rtl/>
                <w:lang w:bidi="fa-IR"/>
              </w:rPr>
              <w:t>1</w:t>
            </w:r>
          </w:p>
        </w:tc>
        <w:tc>
          <w:tcPr>
            <w:tcW w:w="3119" w:type="dxa"/>
            <w:vAlign w:val="center"/>
          </w:tcPr>
          <w:p w:rsidR="006A53C9" w:rsidRDefault="006A53C9" w:rsidP="005B1582">
            <w:pPr>
              <w:spacing w:line="276" w:lineRule="auto"/>
              <w:jc w:val="both"/>
              <w:rPr>
                <w:rFonts w:cs="B Nazanin"/>
                <w:rtl/>
                <w:lang w:bidi="fa-IR"/>
              </w:rPr>
            </w:pPr>
            <w:r>
              <w:rPr>
                <w:rFonts w:cs="B Nazanin" w:hint="cs"/>
                <w:rtl/>
                <w:lang w:bidi="fa-IR"/>
              </w:rPr>
              <w:t>مایع دستشویی</w:t>
            </w:r>
          </w:p>
        </w:tc>
        <w:tc>
          <w:tcPr>
            <w:tcW w:w="2551" w:type="dxa"/>
            <w:vMerge w:val="restart"/>
            <w:vAlign w:val="center"/>
          </w:tcPr>
          <w:p w:rsidR="006A53C9" w:rsidRDefault="006A53C9" w:rsidP="005B1582">
            <w:pPr>
              <w:spacing w:line="276" w:lineRule="auto"/>
              <w:jc w:val="center"/>
              <w:rPr>
                <w:rFonts w:cs="B Nazanin"/>
                <w:rtl/>
                <w:lang w:bidi="fa-IR"/>
              </w:rPr>
            </w:pPr>
            <w:r>
              <w:rPr>
                <w:rFonts w:cs="B Nazanin" w:hint="cs"/>
                <w:rtl/>
                <w:lang w:bidi="fa-IR"/>
              </w:rPr>
              <w:t>سپنسار</w:t>
            </w:r>
          </w:p>
        </w:tc>
        <w:tc>
          <w:tcPr>
            <w:tcW w:w="4301" w:type="dxa"/>
            <w:vMerge w:val="restart"/>
            <w:vAlign w:val="center"/>
          </w:tcPr>
          <w:p w:rsidR="006A53C9" w:rsidRDefault="006A53C9" w:rsidP="005B1582">
            <w:pPr>
              <w:spacing w:line="276" w:lineRule="auto"/>
              <w:jc w:val="center"/>
              <w:rPr>
                <w:rFonts w:cs="B Nazanin"/>
                <w:rtl/>
                <w:lang w:bidi="fa-IR"/>
              </w:rPr>
            </w:pPr>
            <w:r>
              <w:rPr>
                <w:rFonts w:cs="B Nazanin" w:hint="cs"/>
                <w:rtl/>
                <w:lang w:bidi="fa-IR"/>
              </w:rPr>
              <w:t>شرکت آبتین شیمی سپاهان                                       شرکت فرآورده های زنبور عسل نگین شهد سپاهان</w:t>
            </w:r>
          </w:p>
        </w:tc>
        <w:tc>
          <w:tcPr>
            <w:tcW w:w="1227" w:type="dxa"/>
            <w:vAlign w:val="center"/>
          </w:tcPr>
          <w:p w:rsidR="006A53C9" w:rsidRDefault="006A53C9" w:rsidP="005B1582">
            <w:pPr>
              <w:spacing w:line="276" w:lineRule="auto"/>
              <w:jc w:val="center"/>
              <w:rPr>
                <w:rFonts w:cs="B Nazanin"/>
                <w:rtl/>
                <w:lang w:bidi="fa-IR"/>
              </w:rPr>
            </w:pPr>
            <w:r>
              <w:rPr>
                <w:rFonts w:cs="B Nazanin" w:hint="cs"/>
                <w:rtl/>
                <w:lang w:bidi="fa-IR"/>
              </w:rPr>
              <w:t>صدور</w:t>
            </w:r>
          </w:p>
        </w:tc>
        <w:tc>
          <w:tcPr>
            <w:tcW w:w="1641" w:type="dxa"/>
            <w:vAlign w:val="center"/>
          </w:tcPr>
          <w:p w:rsidR="006A53C9" w:rsidRDefault="006A53C9" w:rsidP="005B1582">
            <w:pPr>
              <w:jc w:val="center"/>
              <w:rPr>
                <w:rFonts w:ascii="Calibri" w:hAnsi="Calibri" w:cs="B Nazanin"/>
                <w:b/>
                <w:bCs/>
                <w:color w:val="000000"/>
              </w:rPr>
            </w:pPr>
            <w:r>
              <w:rPr>
                <w:rFonts w:ascii="Calibri" w:hAnsi="Calibri" w:cs="B Nazanin" w:hint="cs"/>
                <w:b/>
                <w:bCs/>
                <w:color w:val="000000"/>
                <w:rtl/>
              </w:rPr>
              <w:t>2470/ظ/15</w:t>
            </w:r>
          </w:p>
        </w:tc>
        <w:tc>
          <w:tcPr>
            <w:tcW w:w="2187" w:type="dxa"/>
            <w:vMerge w:val="restart"/>
            <w:vAlign w:val="center"/>
          </w:tcPr>
          <w:p w:rsidR="006A53C9" w:rsidRPr="0055755B" w:rsidRDefault="006A53C9" w:rsidP="005B1582">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A53C9" w:rsidTr="00381A3B">
        <w:tc>
          <w:tcPr>
            <w:tcW w:w="703" w:type="dxa"/>
            <w:vAlign w:val="center"/>
          </w:tcPr>
          <w:p w:rsidR="006A53C9" w:rsidRDefault="006A53C9" w:rsidP="005B1582">
            <w:pPr>
              <w:spacing w:line="276" w:lineRule="auto"/>
              <w:jc w:val="center"/>
              <w:rPr>
                <w:rFonts w:cs="B Nazanin"/>
                <w:rtl/>
                <w:lang w:bidi="fa-IR"/>
              </w:rPr>
            </w:pPr>
            <w:r>
              <w:rPr>
                <w:rFonts w:cs="B Nazanin" w:hint="cs"/>
                <w:rtl/>
                <w:lang w:bidi="fa-IR"/>
              </w:rPr>
              <w:t>2</w:t>
            </w:r>
          </w:p>
        </w:tc>
        <w:tc>
          <w:tcPr>
            <w:tcW w:w="3119" w:type="dxa"/>
            <w:vAlign w:val="center"/>
          </w:tcPr>
          <w:p w:rsidR="006A53C9" w:rsidRDefault="006A53C9" w:rsidP="005B1582">
            <w:pPr>
              <w:spacing w:line="276" w:lineRule="auto"/>
              <w:jc w:val="both"/>
              <w:rPr>
                <w:rFonts w:cs="B Nazanin"/>
                <w:rtl/>
                <w:lang w:bidi="fa-IR"/>
              </w:rPr>
            </w:pPr>
            <w:r>
              <w:rPr>
                <w:rFonts w:cs="B Nazanin" w:hint="cs"/>
                <w:rtl/>
                <w:lang w:bidi="fa-IR"/>
              </w:rPr>
              <w:t>مایع شیشه پاک کن</w:t>
            </w:r>
          </w:p>
        </w:tc>
        <w:tc>
          <w:tcPr>
            <w:tcW w:w="2551" w:type="dxa"/>
            <w:vMerge/>
            <w:vAlign w:val="center"/>
          </w:tcPr>
          <w:p w:rsidR="006A53C9" w:rsidRDefault="006A53C9" w:rsidP="005B1582">
            <w:pPr>
              <w:spacing w:line="276" w:lineRule="auto"/>
              <w:jc w:val="center"/>
              <w:rPr>
                <w:rFonts w:cs="B Nazanin"/>
                <w:rtl/>
                <w:lang w:bidi="fa-IR"/>
              </w:rPr>
            </w:pPr>
          </w:p>
        </w:tc>
        <w:tc>
          <w:tcPr>
            <w:tcW w:w="4301" w:type="dxa"/>
            <w:vMerge/>
            <w:vAlign w:val="center"/>
          </w:tcPr>
          <w:p w:rsidR="006A53C9" w:rsidRDefault="006A53C9" w:rsidP="005B1582">
            <w:pPr>
              <w:spacing w:line="276" w:lineRule="auto"/>
              <w:jc w:val="center"/>
              <w:rPr>
                <w:rFonts w:cs="B Nazanin"/>
                <w:rtl/>
                <w:lang w:bidi="fa-IR"/>
              </w:rPr>
            </w:pPr>
          </w:p>
        </w:tc>
        <w:tc>
          <w:tcPr>
            <w:tcW w:w="1227" w:type="dxa"/>
            <w:vAlign w:val="center"/>
          </w:tcPr>
          <w:p w:rsidR="006A53C9" w:rsidRDefault="006A53C9" w:rsidP="005B1582">
            <w:pPr>
              <w:spacing w:line="276" w:lineRule="auto"/>
              <w:jc w:val="center"/>
              <w:rPr>
                <w:rFonts w:cs="B Nazanin"/>
                <w:rtl/>
                <w:lang w:bidi="fa-IR"/>
              </w:rPr>
            </w:pPr>
            <w:r>
              <w:rPr>
                <w:rFonts w:cs="B Nazanin" w:hint="cs"/>
                <w:rtl/>
                <w:lang w:bidi="fa-IR"/>
              </w:rPr>
              <w:t>صدور</w:t>
            </w:r>
          </w:p>
        </w:tc>
        <w:tc>
          <w:tcPr>
            <w:tcW w:w="1641" w:type="dxa"/>
            <w:vAlign w:val="center"/>
          </w:tcPr>
          <w:p w:rsidR="006A53C9" w:rsidRDefault="006A53C9" w:rsidP="005B1582">
            <w:pPr>
              <w:jc w:val="center"/>
              <w:rPr>
                <w:rFonts w:ascii="Calibri" w:hAnsi="Calibri" w:cs="B Nazanin"/>
                <w:b/>
                <w:bCs/>
                <w:color w:val="000000"/>
                <w:rtl/>
              </w:rPr>
            </w:pPr>
            <w:r>
              <w:rPr>
                <w:rFonts w:ascii="Calibri" w:hAnsi="Calibri" w:cs="B Nazanin" w:hint="cs"/>
                <w:b/>
                <w:bCs/>
                <w:color w:val="000000"/>
                <w:rtl/>
              </w:rPr>
              <w:t>2471/ظ/15</w:t>
            </w:r>
          </w:p>
        </w:tc>
        <w:tc>
          <w:tcPr>
            <w:tcW w:w="2187" w:type="dxa"/>
            <w:vMerge/>
            <w:vAlign w:val="center"/>
          </w:tcPr>
          <w:p w:rsidR="006A53C9" w:rsidRPr="00F90D72" w:rsidRDefault="006A53C9" w:rsidP="005B1582">
            <w:pPr>
              <w:jc w:val="center"/>
              <w:rPr>
                <w:rFonts w:cs="B Nazanin"/>
                <w:b/>
                <w:bCs/>
                <w:color w:val="FF0000"/>
                <w:sz w:val="22"/>
                <w:szCs w:val="22"/>
                <w:rtl/>
              </w:rPr>
            </w:pPr>
          </w:p>
        </w:tc>
      </w:tr>
      <w:tr w:rsidR="006A53C9" w:rsidTr="00381A3B">
        <w:tc>
          <w:tcPr>
            <w:tcW w:w="703" w:type="dxa"/>
            <w:vAlign w:val="center"/>
          </w:tcPr>
          <w:p w:rsidR="006A53C9" w:rsidRDefault="006A53C9" w:rsidP="005B1582">
            <w:pPr>
              <w:spacing w:line="276" w:lineRule="auto"/>
              <w:jc w:val="center"/>
              <w:rPr>
                <w:rFonts w:cs="B Nazanin"/>
                <w:rtl/>
                <w:lang w:bidi="fa-IR"/>
              </w:rPr>
            </w:pPr>
            <w:r>
              <w:rPr>
                <w:rFonts w:cs="B Nazanin" w:hint="cs"/>
                <w:rtl/>
                <w:lang w:bidi="fa-IR"/>
              </w:rPr>
              <w:t>3</w:t>
            </w:r>
          </w:p>
        </w:tc>
        <w:tc>
          <w:tcPr>
            <w:tcW w:w="3119" w:type="dxa"/>
            <w:vAlign w:val="center"/>
          </w:tcPr>
          <w:p w:rsidR="006A53C9" w:rsidRDefault="006A53C9" w:rsidP="005B1582">
            <w:pPr>
              <w:spacing w:line="276" w:lineRule="auto"/>
              <w:jc w:val="both"/>
              <w:rPr>
                <w:rFonts w:cs="B Nazanin"/>
                <w:rtl/>
                <w:lang w:bidi="fa-IR"/>
              </w:rPr>
            </w:pPr>
            <w:r>
              <w:rPr>
                <w:rFonts w:cs="B Nazanin" w:hint="cs"/>
                <w:rtl/>
                <w:lang w:bidi="fa-IR"/>
              </w:rPr>
              <w:t>مایع ظرفشویی</w:t>
            </w:r>
          </w:p>
        </w:tc>
        <w:tc>
          <w:tcPr>
            <w:tcW w:w="2551" w:type="dxa"/>
            <w:vMerge/>
            <w:vAlign w:val="center"/>
          </w:tcPr>
          <w:p w:rsidR="006A53C9" w:rsidRDefault="006A53C9" w:rsidP="005B1582">
            <w:pPr>
              <w:spacing w:line="276" w:lineRule="auto"/>
              <w:jc w:val="center"/>
              <w:rPr>
                <w:rFonts w:cs="B Nazanin"/>
                <w:rtl/>
                <w:lang w:bidi="fa-IR"/>
              </w:rPr>
            </w:pPr>
          </w:p>
        </w:tc>
        <w:tc>
          <w:tcPr>
            <w:tcW w:w="4301" w:type="dxa"/>
            <w:vMerge/>
            <w:vAlign w:val="center"/>
          </w:tcPr>
          <w:p w:rsidR="006A53C9" w:rsidRDefault="006A53C9" w:rsidP="005B1582">
            <w:pPr>
              <w:spacing w:line="276" w:lineRule="auto"/>
              <w:jc w:val="center"/>
              <w:rPr>
                <w:rFonts w:cs="B Nazanin"/>
                <w:rtl/>
                <w:lang w:bidi="fa-IR"/>
              </w:rPr>
            </w:pPr>
          </w:p>
        </w:tc>
        <w:tc>
          <w:tcPr>
            <w:tcW w:w="1227" w:type="dxa"/>
            <w:vAlign w:val="center"/>
          </w:tcPr>
          <w:p w:rsidR="006A53C9" w:rsidRDefault="006A53C9" w:rsidP="005B1582">
            <w:pPr>
              <w:spacing w:line="276" w:lineRule="auto"/>
              <w:jc w:val="center"/>
              <w:rPr>
                <w:rFonts w:cs="B Nazanin"/>
                <w:rtl/>
                <w:lang w:bidi="fa-IR"/>
              </w:rPr>
            </w:pPr>
            <w:r>
              <w:rPr>
                <w:rFonts w:cs="B Nazanin" w:hint="cs"/>
                <w:rtl/>
                <w:lang w:bidi="fa-IR"/>
              </w:rPr>
              <w:t>صدور</w:t>
            </w:r>
          </w:p>
        </w:tc>
        <w:tc>
          <w:tcPr>
            <w:tcW w:w="1641" w:type="dxa"/>
            <w:vAlign w:val="center"/>
          </w:tcPr>
          <w:p w:rsidR="006A53C9" w:rsidRDefault="006A53C9" w:rsidP="005B1582">
            <w:pPr>
              <w:jc w:val="center"/>
              <w:rPr>
                <w:rFonts w:ascii="Calibri" w:hAnsi="Calibri" w:cs="B Nazanin"/>
                <w:b/>
                <w:bCs/>
                <w:color w:val="000000"/>
                <w:rtl/>
              </w:rPr>
            </w:pPr>
            <w:r>
              <w:rPr>
                <w:rFonts w:ascii="Calibri" w:hAnsi="Calibri" w:cs="B Nazanin" w:hint="cs"/>
                <w:b/>
                <w:bCs/>
                <w:color w:val="000000"/>
                <w:rtl/>
              </w:rPr>
              <w:t>2472/ظ/15</w:t>
            </w:r>
          </w:p>
        </w:tc>
        <w:tc>
          <w:tcPr>
            <w:tcW w:w="2187" w:type="dxa"/>
            <w:vMerge/>
            <w:vAlign w:val="center"/>
          </w:tcPr>
          <w:p w:rsidR="006A53C9" w:rsidRDefault="006A53C9" w:rsidP="005B1582">
            <w:pPr>
              <w:jc w:val="center"/>
              <w:rPr>
                <w:rFonts w:cs="B Nazanin"/>
                <w:b/>
                <w:bCs/>
                <w:sz w:val="22"/>
                <w:szCs w:val="22"/>
                <w:rtl/>
              </w:rPr>
            </w:pPr>
          </w:p>
        </w:tc>
      </w:tr>
      <w:tr w:rsidR="005B1582" w:rsidTr="00381A3B">
        <w:tc>
          <w:tcPr>
            <w:tcW w:w="703" w:type="dxa"/>
            <w:vAlign w:val="center"/>
          </w:tcPr>
          <w:p w:rsidR="005B1582" w:rsidRDefault="005B1582" w:rsidP="005B1582">
            <w:pPr>
              <w:spacing w:line="276" w:lineRule="auto"/>
              <w:jc w:val="center"/>
              <w:rPr>
                <w:rFonts w:cs="B Nazanin"/>
                <w:rtl/>
                <w:lang w:bidi="fa-IR"/>
              </w:rPr>
            </w:pPr>
            <w:r>
              <w:rPr>
                <w:rFonts w:cs="B Nazanin" w:hint="cs"/>
                <w:rtl/>
                <w:lang w:bidi="fa-IR"/>
              </w:rPr>
              <w:t>4</w:t>
            </w:r>
          </w:p>
        </w:tc>
        <w:tc>
          <w:tcPr>
            <w:tcW w:w="3119" w:type="dxa"/>
            <w:vAlign w:val="center"/>
          </w:tcPr>
          <w:p w:rsidR="005B1582" w:rsidRDefault="005B1582" w:rsidP="005B1582">
            <w:pPr>
              <w:spacing w:line="276" w:lineRule="auto"/>
              <w:jc w:val="both"/>
              <w:rPr>
                <w:rFonts w:cs="B Nazanin"/>
                <w:rtl/>
                <w:lang w:bidi="fa-IR"/>
              </w:rPr>
            </w:pPr>
            <w:r>
              <w:rPr>
                <w:rFonts w:cs="B Nazanin" w:hint="cs"/>
                <w:rtl/>
                <w:lang w:bidi="fa-IR"/>
              </w:rPr>
              <w:t>پوشک کامل بچه</w:t>
            </w:r>
          </w:p>
        </w:tc>
        <w:tc>
          <w:tcPr>
            <w:tcW w:w="2551" w:type="dxa"/>
            <w:vAlign w:val="center"/>
          </w:tcPr>
          <w:p w:rsidR="005B1582" w:rsidRDefault="005B1582" w:rsidP="005B1582">
            <w:pPr>
              <w:spacing w:line="276" w:lineRule="auto"/>
              <w:jc w:val="center"/>
              <w:rPr>
                <w:rFonts w:cs="B Nazanin"/>
                <w:rtl/>
                <w:lang w:bidi="fa-IR"/>
              </w:rPr>
            </w:pPr>
            <w:r>
              <w:rPr>
                <w:rFonts w:cs="B Nazanin" w:hint="cs"/>
                <w:rtl/>
                <w:lang w:bidi="fa-IR"/>
              </w:rPr>
              <w:t>نایس</w:t>
            </w:r>
          </w:p>
        </w:tc>
        <w:tc>
          <w:tcPr>
            <w:tcW w:w="4301" w:type="dxa"/>
            <w:vAlign w:val="center"/>
          </w:tcPr>
          <w:p w:rsidR="005B1582" w:rsidRDefault="005B1582" w:rsidP="005B1582">
            <w:pPr>
              <w:spacing w:line="276" w:lineRule="auto"/>
              <w:jc w:val="center"/>
              <w:rPr>
                <w:rFonts w:cs="B Nazanin"/>
                <w:rtl/>
                <w:lang w:bidi="fa-IR"/>
              </w:rPr>
            </w:pPr>
            <w:r>
              <w:rPr>
                <w:rFonts w:cs="B Nazanin" w:hint="cs"/>
                <w:rtl/>
                <w:lang w:bidi="fa-IR"/>
              </w:rPr>
              <w:t>شرکت صنایع سلولزی پرندیس                               شرکت پارس تیشو</w:t>
            </w:r>
          </w:p>
        </w:tc>
        <w:tc>
          <w:tcPr>
            <w:tcW w:w="1227" w:type="dxa"/>
            <w:vAlign w:val="center"/>
          </w:tcPr>
          <w:p w:rsidR="005B1582" w:rsidRDefault="005B1582" w:rsidP="005B1582">
            <w:pPr>
              <w:spacing w:line="276" w:lineRule="auto"/>
              <w:jc w:val="center"/>
              <w:rPr>
                <w:rFonts w:cs="B Nazanin"/>
                <w:rtl/>
                <w:lang w:bidi="fa-IR"/>
              </w:rPr>
            </w:pPr>
            <w:r>
              <w:rPr>
                <w:rFonts w:cs="B Nazanin" w:hint="cs"/>
                <w:rtl/>
                <w:lang w:bidi="fa-IR"/>
              </w:rPr>
              <w:t>صدور</w:t>
            </w:r>
          </w:p>
        </w:tc>
        <w:tc>
          <w:tcPr>
            <w:tcW w:w="1641" w:type="dxa"/>
            <w:vAlign w:val="center"/>
          </w:tcPr>
          <w:p w:rsidR="005B1582" w:rsidRDefault="005B1582" w:rsidP="005B1582">
            <w:pPr>
              <w:jc w:val="center"/>
              <w:rPr>
                <w:rFonts w:ascii="Calibri" w:hAnsi="Calibri" w:cs="B Nazanin"/>
                <w:b/>
                <w:bCs/>
                <w:color w:val="000000"/>
                <w:rtl/>
              </w:rPr>
            </w:pPr>
            <w:r>
              <w:rPr>
                <w:rFonts w:ascii="Calibri" w:hAnsi="Calibri" w:cs="B Nazanin" w:hint="cs"/>
                <w:b/>
                <w:bCs/>
                <w:color w:val="000000"/>
                <w:rtl/>
              </w:rPr>
              <w:t>2473/ظ/15</w:t>
            </w:r>
          </w:p>
        </w:tc>
        <w:tc>
          <w:tcPr>
            <w:tcW w:w="2187" w:type="dxa"/>
            <w:vMerge w:val="restart"/>
            <w:vAlign w:val="center"/>
          </w:tcPr>
          <w:p w:rsidR="005B1582" w:rsidRPr="0055755B" w:rsidRDefault="005B1582" w:rsidP="005B1582">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5B1582" w:rsidTr="00381A3B">
        <w:tc>
          <w:tcPr>
            <w:tcW w:w="703" w:type="dxa"/>
            <w:vAlign w:val="center"/>
          </w:tcPr>
          <w:p w:rsidR="005B1582" w:rsidRDefault="005B1582" w:rsidP="005B1582">
            <w:pPr>
              <w:spacing w:line="276" w:lineRule="auto"/>
              <w:jc w:val="center"/>
              <w:rPr>
                <w:rFonts w:cs="B Nazanin"/>
                <w:rtl/>
                <w:lang w:bidi="fa-IR"/>
              </w:rPr>
            </w:pPr>
            <w:r>
              <w:rPr>
                <w:rFonts w:cs="B Nazanin" w:hint="cs"/>
                <w:rtl/>
                <w:lang w:bidi="fa-IR"/>
              </w:rPr>
              <w:t>5</w:t>
            </w:r>
          </w:p>
        </w:tc>
        <w:tc>
          <w:tcPr>
            <w:tcW w:w="3119" w:type="dxa"/>
            <w:vAlign w:val="center"/>
          </w:tcPr>
          <w:p w:rsidR="005B1582" w:rsidRDefault="005B1582" w:rsidP="005B1582">
            <w:pPr>
              <w:spacing w:line="276" w:lineRule="auto"/>
              <w:jc w:val="both"/>
              <w:rPr>
                <w:rFonts w:cs="B Nazanin"/>
                <w:rtl/>
                <w:lang w:bidi="fa-IR"/>
              </w:rPr>
            </w:pPr>
            <w:r>
              <w:rPr>
                <w:rFonts w:cs="B Nazanin" w:hint="cs"/>
                <w:rtl/>
                <w:lang w:bidi="fa-IR"/>
              </w:rPr>
              <w:t>پوشک کامل با پوشینه بی اختیاری بزرگسالان</w:t>
            </w:r>
          </w:p>
        </w:tc>
        <w:tc>
          <w:tcPr>
            <w:tcW w:w="2551" w:type="dxa"/>
            <w:vAlign w:val="center"/>
          </w:tcPr>
          <w:p w:rsidR="005B1582" w:rsidRDefault="005B1582" w:rsidP="005B1582">
            <w:pPr>
              <w:spacing w:line="276" w:lineRule="auto"/>
              <w:jc w:val="center"/>
              <w:rPr>
                <w:rFonts w:cs="B Nazanin"/>
                <w:lang w:bidi="fa-IR"/>
              </w:rPr>
            </w:pPr>
            <w:r>
              <w:rPr>
                <w:rFonts w:cs="B Nazanin" w:hint="cs"/>
                <w:rtl/>
                <w:lang w:bidi="fa-IR"/>
              </w:rPr>
              <w:t>نایس</w:t>
            </w:r>
          </w:p>
        </w:tc>
        <w:tc>
          <w:tcPr>
            <w:tcW w:w="4301" w:type="dxa"/>
            <w:vAlign w:val="center"/>
          </w:tcPr>
          <w:p w:rsidR="005B1582" w:rsidRDefault="005B1582" w:rsidP="005B1582">
            <w:pPr>
              <w:spacing w:line="276" w:lineRule="auto"/>
              <w:jc w:val="center"/>
              <w:rPr>
                <w:rFonts w:cs="B Nazanin"/>
                <w:rtl/>
                <w:lang w:bidi="fa-IR"/>
              </w:rPr>
            </w:pPr>
            <w:r>
              <w:rPr>
                <w:rFonts w:cs="B Nazanin" w:hint="cs"/>
                <w:rtl/>
                <w:lang w:bidi="fa-IR"/>
              </w:rPr>
              <w:t>شرکت صنایع سلولزی پرندیس                               شرکت پارس تیشو</w:t>
            </w:r>
          </w:p>
        </w:tc>
        <w:tc>
          <w:tcPr>
            <w:tcW w:w="1227" w:type="dxa"/>
            <w:vAlign w:val="center"/>
          </w:tcPr>
          <w:p w:rsidR="005B1582" w:rsidRDefault="005B1582" w:rsidP="005B1582">
            <w:pPr>
              <w:spacing w:line="276" w:lineRule="auto"/>
              <w:jc w:val="center"/>
              <w:rPr>
                <w:rFonts w:cs="B Nazanin"/>
                <w:rtl/>
                <w:lang w:bidi="fa-IR"/>
              </w:rPr>
            </w:pPr>
            <w:r>
              <w:rPr>
                <w:rFonts w:cs="B Nazanin" w:hint="cs"/>
                <w:rtl/>
                <w:lang w:bidi="fa-IR"/>
              </w:rPr>
              <w:t>صدور</w:t>
            </w:r>
          </w:p>
        </w:tc>
        <w:tc>
          <w:tcPr>
            <w:tcW w:w="1641" w:type="dxa"/>
            <w:vAlign w:val="center"/>
          </w:tcPr>
          <w:p w:rsidR="005B1582" w:rsidRDefault="005B1582" w:rsidP="005B1582">
            <w:pPr>
              <w:jc w:val="center"/>
              <w:rPr>
                <w:rFonts w:ascii="Calibri" w:hAnsi="Calibri" w:cs="B Nazanin"/>
                <w:b/>
                <w:bCs/>
                <w:color w:val="000000"/>
                <w:rtl/>
              </w:rPr>
            </w:pPr>
            <w:r>
              <w:rPr>
                <w:rFonts w:ascii="Calibri" w:hAnsi="Calibri" w:cs="B Nazanin" w:hint="cs"/>
                <w:b/>
                <w:bCs/>
                <w:color w:val="000000"/>
                <w:rtl/>
              </w:rPr>
              <w:t>2474/ظ/15</w:t>
            </w:r>
          </w:p>
        </w:tc>
        <w:tc>
          <w:tcPr>
            <w:tcW w:w="2187" w:type="dxa"/>
            <w:vMerge/>
            <w:vAlign w:val="center"/>
          </w:tcPr>
          <w:p w:rsidR="005B1582" w:rsidRDefault="005B1582" w:rsidP="005B1582">
            <w:pPr>
              <w:jc w:val="center"/>
              <w:rPr>
                <w:rFonts w:cs="B Nazanin"/>
                <w:b/>
                <w:bCs/>
                <w:sz w:val="22"/>
                <w:szCs w:val="22"/>
                <w:rtl/>
              </w:rPr>
            </w:pPr>
          </w:p>
        </w:tc>
      </w:tr>
      <w:tr w:rsidR="005B1582" w:rsidTr="00381A3B">
        <w:tc>
          <w:tcPr>
            <w:tcW w:w="703" w:type="dxa"/>
            <w:vAlign w:val="center"/>
          </w:tcPr>
          <w:p w:rsidR="005B1582" w:rsidRDefault="005B1582" w:rsidP="005B1582">
            <w:pPr>
              <w:spacing w:line="276" w:lineRule="auto"/>
              <w:jc w:val="center"/>
              <w:rPr>
                <w:rFonts w:cs="B Nazanin"/>
                <w:rtl/>
                <w:lang w:bidi="fa-IR"/>
              </w:rPr>
            </w:pPr>
            <w:r>
              <w:rPr>
                <w:rFonts w:cs="B Nazanin" w:hint="cs"/>
                <w:rtl/>
                <w:lang w:bidi="fa-IR"/>
              </w:rPr>
              <w:t>6</w:t>
            </w:r>
          </w:p>
        </w:tc>
        <w:tc>
          <w:tcPr>
            <w:tcW w:w="3119" w:type="dxa"/>
            <w:vAlign w:val="center"/>
          </w:tcPr>
          <w:p w:rsidR="005B1582" w:rsidRDefault="005B1582" w:rsidP="005B1582">
            <w:pPr>
              <w:spacing w:line="276" w:lineRule="auto"/>
              <w:jc w:val="both"/>
              <w:rPr>
                <w:rFonts w:cs="B Nazanin"/>
                <w:rtl/>
                <w:lang w:bidi="fa-IR"/>
              </w:rPr>
            </w:pPr>
            <w:r>
              <w:rPr>
                <w:rFonts w:cs="B Nazanin" w:hint="cs"/>
                <w:rtl/>
                <w:lang w:bidi="fa-IR"/>
              </w:rPr>
              <w:t>پوشک بهداشتی بچه</w:t>
            </w:r>
          </w:p>
        </w:tc>
        <w:tc>
          <w:tcPr>
            <w:tcW w:w="2551" w:type="dxa"/>
            <w:vAlign w:val="center"/>
          </w:tcPr>
          <w:p w:rsidR="005B1582" w:rsidRDefault="005B1582" w:rsidP="005B1582">
            <w:pPr>
              <w:spacing w:line="276" w:lineRule="auto"/>
              <w:jc w:val="center"/>
              <w:rPr>
                <w:rFonts w:cs="B Nazanin"/>
                <w:rtl/>
                <w:lang w:bidi="fa-IR"/>
              </w:rPr>
            </w:pPr>
            <w:r>
              <w:rPr>
                <w:rFonts w:cs="B Nazanin" w:hint="cs"/>
                <w:rtl/>
                <w:lang w:bidi="fa-IR"/>
              </w:rPr>
              <w:t>نایس</w:t>
            </w:r>
          </w:p>
        </w:tc>
        <w:tc>
          <w:tcPr>
            <w:tcW w:w="4301" w:type="dxa"/>
            <w:vAlign w:val="center"/>
          </w:tcPr>
          <w:p w:rsidR="005B1582" w:rsidRDefault="005B1582" w:rsidP="005B1582">
            <w:pPr>
              <w:spacing w:line="276" w:lineRule="auto"/>
              <w:jc w:val="center"/>
              <w:rPr>
                <w:rFonts w:cs="B Nazanin"/>
                <w:rtl/>
                <w:lang w:bidi="fa-IR"/>
              </w:rPr>
            </w:pPr>
            <w:r>
              <w:rPr>
                <w:rFonts w:cs="B Nazanin" w:hint="cs"/>
                <w:rtl/>
                <w:lang w:bidi="fa-IR"/>
              </w:rPr>
              <w:t>شرکت صنایع سلولزی پرندیس                               شرکت گروه صنعتی جهان صادرات</w:t>
            </w:r>
          </w:p>
        </w:tc>
        <w:tc>
          <w:tcPr>
            <w:tcW w:w="1227" w:type="dxa"/>
            <w:vAlign w:val="center"/>
          </w:tcPr>
          <w:p w:rsidR="005B1582" w:rsidRDefault="005B1582" w:rsidP="005B1582">
            <w:pPr>
              <w:spacing w:line="276" w:lineRule="auto"/>
              <w:jc w:val="center"/>
              <w:rPr>
                <w:rFonts w:cs="B Nazanin"/>
                <w:rtl/>
                <w:lang w:bidi="fa-IR"/>
              </w:rPr>
            </w:pPr>
            <w:r>
              <w:rPr>
                <w:rFonts w:cs="B Nazanin" w:hint="cs"/>
                <w:rtl/>
                <w:lang w:bidi="fa-IR"/>
              </w:rPr>
              <w:t>صدور</w:t>
            </w:r>
          </w:p>
        </w:tc>
        <w:tc>
          <w:tcPr>
            <w:tcW w:w="1641" w:type="dxa"/>
            <w:vAlign w:val="center"/>
          </w:tcPr>
          <w:p w:rsidR="005B1582" w:rsidRDefault="005B1582" w:rsidP="005B1582">
            <w:pPr>
              <w:jc w:val="center"/>
              <w:rPr>
                <w:rFonts w:ascii="Calibri" w:hAnsi="Calibri" w:cs="B Nazanin"/>
                <w:b/>
                <w:bCs/>
                <w:color w:val="000000"/>
                <w:rtl/>
              </w:rPr>
            </w:pPr>
            <w:r>
              <w:rPr>
                <w:rFonts w:ascii="Calibri" w:hAnsi="Calibri" w:cs="B Nazanin" w:hint="cs"/>
                <w:b/>
                <w:bCs/>
                <w:color w:val="000000"/>
                <w:rtl/>
              </w:rPr>
              <w:t>2475/ظ/15</w:t>
            </w:r>
          </w:p>
        </w:tc>
        <w:tc>
          <w:tcPr>
            <w:tcW w:w="2187" w:type="dxa"/>
            <w:vAlign w:val="center"/>
          </w:tcPr>
          <w:p w:rsidR="005B1582" w:rsidRPr="0055755B" w:rsidRDefault="005B1582" w:rsidP="005B1582">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81A3B" w:rsidTr="00381A3B">
        <w:tc>
          <w:tcPr>
            <w:tcW w:w="703" w:type="dxa"/>
            <w:vAlign w:val="center"/>
          </w:tcPr>
          <w:p w:rsidR="00381A3B" w:rsidRDefault="00381A3B" w:rsidP="00381A3B">
            <w:pPr>
              <w:spacing w:line="276" w:lineRule="auto"/>
              <w:jc w:val="center"/>
              <w:rPr>
                <w:rFonts w:cs="B Nazanin"/>
                <w:rtl/>
                <w:lang w:bidi="fa-IR"/>
              </w:rPr>
            </w:pPr>
            <w:r>
              <w:rPr>
                <w:rFonts w:cs="B Nazanin" w:hint="cs"/>
                <w:rtl/>
                <w:lang w:bidi="fa-IR"/>
              </w:rPr>
              <w:t>7</w:t>
            </w:r>
          </w:p>
        </w:tc>
        <w:tc>
          <w:tcPr>
            <w:tcW w:w="3119" w:type="dxa"/>
            <w:vAlign w:val="center"/>
          </w:tcPr>
          <w:p w:rsidR="00381A3B" w:rsidRDefault="00381A3B" w:rsidP="00381A3B">
            <w:pPr>
              <w:spacing w:line="276" w:lineRule="auto"/>
              <w:jc w:val="both"/>
              <w:rPr>
                <w:rFonts w:cs="B Nazanin"/>
                <w:rtl/>
                <w:lang w:bidi="fa-IR"/>
              </w:rPr>
            </w:pPr>
            <w:r>
              <w:rPr>
                <w:rFonts w:cs="B Nazanin" w:hint="cs"/>
                <w:rtl/>
                <w:lang w:bidi="fa-IR"/>
              </w:rPr>
              <w:t>مایع شیشه پاک کن</w:t>
            </w:r>
          </w:p>
        </w:tc>
        <w:tc>
          <w:tcPr>
            <w:tcW w:w="2551" w:type="dxa"/>
            <w:vMerge w:val="restart"/>
            <w:vAlign w:val="center"/>
          </w:tcPr>
          <w:p w:rsidR="00381A3B" w:rsidRDefault="00381A3B" w:rsidP="00381A3B">
            <w:pPr>
              <w:spacing w:line="276" w:lineRule="auto"/>
              <w:jc w:val="center"/>
              <w:rPr>
                <w:rFonts w:cs="B Nazanin"/>
                <w:rtl/>
                <w:lang w:bidi="fa-IR"/>
              </w:rPr>
            </w:pPr>
            <w:r>
              <w:rPr>
                <w:rFonts w:cs="B Nazanin" w:hint="cs"/>
                <w:rtl/>
                <w:lang w:bidi="fa-IR"/>
              </w:rPr>
              <w:t xml:space="preserve">1- راپیدو 2- هونلی 3- اونلی گود 4- ایولون </w:t>
            </w:r>
          </w:p>
        </w:tc>
        <w:tc>
          <w:tcPr>
            <w:tcW w:w="4301" w:type="dxa"/>
            <w:vMerge w:val="restart"/>
            <w:vAlign w:val="center"/>
          </w:tcPr>
          <w:p w:rsidR="00381A3B" w:rsidRDefault="00381A3B" w:rsidP="00381A3B">
            <w:pPr>
              <w:spacing w:line="276" w:lineRule="auto"/>
              <w:jc w:val="center"/>
              <w:rPr>
                <w:rFonts w:cs="B Nazanin"/>
                <w:rtl/>
                <w:lang w:bidi="fa-IR"/>
              </w:rPr>
            </w:pPr>
            <w:r>
              <w:rPr>
                <w:rFonts w:cs="B Nazanin" w:hint="cs"/>
                <w:rtl/>
                <w:lang w:bidi="fa-IR"/>
              </w:rPr>
              <w:t>شرکت بازرگانی سینا بینش</w:t>
            </w:r>
          </w:p>
        </w:tc>
        <w:tc>
          <w:tcPr>
            <w:tcW w:w="1227" w:type="dxa"/>
            <w:vMerge w:val="restart"/>
            <w:vAlign w:val="center"/>
          </w:tcPr>
          <w:p w:rsidR="00381A3B" w:rsidRDefault="00381A3B" w:rsidP="00381A3B">
            <w:pPr>
              <w:spacing w:line="276" w:lineRule="auto"/>
              <w:jc w:val="center"/>
              <w:rPr>
                <w:rFonts w:cs="B Nazanin"/>
                <w:rtl/>
                <w:lang w:bidi="fa-IR"/>
              </w:rPr>
            </w:pPr>
            <w:r>
              <w:rPr>
                <w:rFonts w:cs="B Nazanin" w:hint="cs"/>
                <w:rtl/>
                <w:lang w:bidi="fa-IR"/>
              </w:rPr>
              <w:t>تمدید و اصلاح</w:t>
            </w:r>
          </w:p>
        </w:tc>
        <w:tc>
          <w:tcPr>
            <w:tcW w:w="1641" w:type="dxa"/>
            <w:vAlign w:val="center"/>
          </w:tcPr>
          <w:p w:rsidR="00381A3B" w:rsidRDefault="00381A3B" w:rsidP="00381A3B">
            <w:pPr>
              <w:jc w:val="center"/>
            </w:pPr>
            <w:r w:rsidRPr="0014111F">
              <w:rPr>
                <w:rFonts w:cs="B Nazanin" w:hint="cs"/>
                <w:b/>
                <w:bCs/>
                <w:rtl/>
              </w:rPr>
              <w:t>همان شماره قبلی</w:t>
            </w:r>
          </w:p>
        </w:tc>
        <w:tc>
          <w:tcPr>
            <w:tcW w:w="2187" w:type="dxa"/>
            <w:vMerge w:val="restart"/>
            <w:vAlign w:val="center"/>
          </w:tcPr>
          <w:p w:rsidR="00381A3B" w:rsidRPr="0055755B" w:rsidRDefault="00381A3B" w:rsidP="00381A3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81A3B" w:rsidTr="00381A3B">
        <w:tc>
          <w:tcPr>
            <w:tcW w:w="703" w:type="dxa"/>
            <w:vAlign w:val="center"/>
          </w:tcPr>
          <w:p w:rsidR="00381A3B" w:rsidRDefault="00381A3B" w:rsidP="00381A3B">
            <w:pPr>
              <w:spacing w:line="276" w:lineRule="auto"/>
              <w:jc w:val="center"/>
              <w:rPr>
                <w:rFonts w:cs="B Nazanin"/>
                <w:rtl/>
                <w:lang w:bidi="fa-IR"/>
              </w:rPr>
            </w:pPr>
            <w:r>
              <w:rPr>
                <w:rFonts w:cs="B Nazanin" w:hint="cs"/>
                <w:rtl/>
                <w:lang w:bidi="fa-IR"/>
              </w:rPr>
              <w:t>8</w:t>
            </w:r>
          </w:p>
        </w:tc>
        <w:tc>
          <w:tcPr>
            <w:tcW w:w="3119" w:type="dxa"/>
            <w:vAlign w:val="center"/>
          </w:tcPr>
          <w:p w:rsidR="00381A3B" w:rsidRDefault="00381A3B" w:rsidP="00381A3B">
            <w:pPr>
              <w:spacing w:line="276" w:lineRule="auto"/>
              <w:jc w:val="both"/>
              <w:rPr>
                <w:rFonts w:cs="B Nazanin"/>
                <w:rtl/>
                <w:lang w:bidi="fa-IR"/>
              </w:rPr>
            </w:pPr>
            <w:r>
              <w:rPr>
                <w:rFonts w:cs="B Nazanin" w:hint="cs"/>
                <w:rtl/>
                <w:lang w:bidi="fa-IR"/>
              </w:rPr>
              <w:t>مایع دستشویی</w:t>
            </w:r>
          </w:p>
        </w:tc>
        <w:tc>
          <w:tcPr>
            <w:tcW w:w="2551" w:type="dxa"/>
            <w:vMerge/>
            <w:vAlign w:val="center"/>
          </w:tcPr>
          <w:p w:rsidR="00381A3B" w:rsidRDefault="00381A3B" w:rsidP="00381A3B">
            <w:pPr>
              <w:spacing w:line="276" w:lineRule="auto"/>
              <w:jc w:val="center"/>
              <w:rPr>
                <w:rFonts w:cs="B Nazanin"/>
                <w:rtl/>
                <w:lang w:bidi="fa-IR"/>
              </w:rPr>
            </w:pPr>
          </w:p>
        </w:tc>
        <w:tc>
          <w:tcPr>
            <w:tcW w:w="4301" w:type="dxa"/>
            <w:vMerge/>
            <w:vAlign w:val="center"/>
          </w:tcPr>
          <w:p w:rsidR="00381A3B" w:rsidRDefault="00381A3B" w:rsidP="00381A3B">
            <w:pPr>
              <w:spacing w:line="276" w:lineRule="auto"/>
              <w:jc w:val="center"/>
              <w:rPr>
                <w:rFonts w:cs="B Nazanin"/>
                <w:rtl/>
                <w:lang w:bidi="fa-IR"/>
              </w:rPr>
            </w:pPr>
          </w:p>
        </w:tc>
        <w:tc>
          <w:tcPr>
            <w:tcW w:w="1227" w:type="dxa"/>
            <w:vMerge/>
            <w:vAlign w:val="center"/>
          </w:tcPr>
          <w:p w:rsidR="00381A3B" w:rsidRDefault="00381A3B" w:rsidP="00381A3B">
            <w:pPr>
              <w:spacing w:line="276" w:lineRule="auto"/>
              <w:jc w:val="center"/>
              <w:rPr>
                <w:rFonts w:cs="B Nazanin"/>
                <w:rtl/>
                <w:lang w:bidi="fa-IR"/>
              </w:rPr>
            </w:pPr>
          </w:p>
        </w:tc>
        <w:tc>
          <w:tcPr>
            <w:tcW w:w="1641" w:type="dxa"/>
            <w:vAlign w:val="center"/>
          </w:tcPr>
          <w:p w:rsidR="00381A3B" w:rsidRDefault="00381A3B" w:rsidP="00381A3B">
            <w:pPr>
              <w:jc w:val="center"/>
            </w:pPr>
            <w:r w:rsidRPr="0014111F">
              <w:rPr>
                <w:rFonts w:cs="B Nazanin" w:hint="cs"/>
                <w:b/>
                <w:bCs/>
                <w:rtl/>
              </w:rPr>
              <w:t>همان شماره قبلی</w:t>
            </w:r>
          </w:p>
        </w:tc>
        <w:tc>
          <w:tcPr>
            <w:tcW w:w="2187" w:type="dxa"/>
            <w:vMerge/>
            <w:vAlign w:val="center"/>
          </w:tcPr>
          <w:p w:rsidR="00381A3B" w:rsidRDefault="00381A3B" w:rsidP="00381A3B">
            <w:pPr>
              <w:jc w:val="center"/>
              <w:rPr>
                <w:rFonts w:cs="B Nazanin"/>
                <w:b/>
                <w:bCs/>
                <w:sz w:val="22"/>
                <w:szCs w:val="22"/>
                <w:rtl/>
              </w:rPr>
            </w:pPr>
          </w:p>
        </w:tc>
      </w:tr>
      <w:tr w:rsidR="00381A3B" w:rsidTr="00381A3B">
        <w:tc>
          <w:tcPr>
            <w:tcW w:w="703" w:type="dxa"/>
            <w:vAlign w:val="center"/>
          </w:tcPr>
          <w:p w:rsidR="00381A3B" w:rsidRDefault="00381A3B" w:rsidP="00381A3B">
            <w:pPr>
              <w:spacing w:line="276" w:lineRule="auto"/>
              <w:jc w:val="center"/>
              <w:rPr>
                <w:rFonts w:cs="B Nazanin"/>
                <w:rtl/>
                <w:lang w:bidi="fa-IR"/>
              </w:rPr>
            </w:pPr>
            <w:r>
              <w:rPr>
                <w:rFonts w:cs="B Nazanin" w:hint="cs"/>
                <w:rtl/>
                <w:lang w:bidi="fa-IR"/>
              </w:rPr>
              <w:t>9</w:t>
            </w:r>
          </w:p>
        </w:tc>
        <w:tc>
          <w:tcPr>
            <w:tcW w:w="3119" w:type="dxa"/>
            <w:vAlign w:val="center"/>
          </w:tcPr>
          <w:p w:rsidR="00381A3B" w:rsidRDefault="00381A3B" w:rsidP="00381A3B">
            <w:pPr>
              <w:spacing w:line="276" w:lineRule="auto"/>
              <w:jc w:val="both"/>
              <w:rPr>
                <w:rFonts w:cs="B Nazanin"/>
                <w:rtl/>
                <w:lang w:bidi="fa-IR"/>
              </w:rPr>
            </w:pPr>
            <w:r>
              <w:rPr>
                <w:rFonts w:cs="B Nazanin" w:hint="cs"/>
                <w:rtl/>
                <w:lang w:bidi="fa-IR"/>
              </w:rPr>
              <w:t>مایع دستشویی شفاف</w:t>
            </w:r>
          </w:p>
        </w:tc>
        <w:tc>
          <w:tcPr>
            <w:tcW w:w="2551" w:type="dxa"/>
            <w:vMerge/>
            <w:vAlign w:val="center"/>
          </w:tcPr>
          <w:p w:rsidR="00381A3B" w:rsidRDefault="00381A3B" w:rsidP="00381A3B">
            <w:pPr>
              <w:spacing w:line="276" w:lineRule="auto"/>
              <w:jc w:val="center"/>
              <w:rPr>
                <w:rFonts w:cs="B Nazanin"/>
                <w:rtl/>
                <w:lang w:bidi="fa-IR"/>
              </w:rPr>
            </w:pPr>
          </w:p>
        </w:tc>
        <w:tc>
          <w:tcPr>
            <w:tcW w:w="4301" w:type="dxa"/>
            <w:vMerge/>
            <w:vAlign w:val="center"/>
          </w:tcPr>
          <w:p w:rsidR="00381A3B" w:rsidRDefault="00381A3B" w:rsidP="00381A3B">
            <w:pPr>
              <w:spacing w:line="276" w:lineRule="auto"/>
              <w:jc w:val="center"/>
              <w:rPr>
                <w:rFonts w:cs="B Nazanin"/>
                <w:rtl/>
                <w:lang w:bidi="fa-IR"/>
              </w:rPr>
            </w:pPr>
          </w:p>
        </w:tc>
        <w:tc>
          <w:tcPr>
            <w:tcW w:w="1227" w:type="dxa"/>
            <w:vMerge/>
            <w:vAlign w:val="center"/>
          </w:tcPr>
          <w:p w:rsidR="00381A3B" w:rsidRDefault="00381A3B" w:rsidP="00381A3B">
            <w:pPr>
              <w:spacing w:line="276" w:lineRule="auto"/>
              <w:jc w:val="center"/>
              <w:rPr>
                <w:rFonts w:cs="B Nazanin"/>
                <w:rtl/>
                <w:lang w:bidi="fa-IR"/>
              </w:rPr>
            </w:pPr>
          </w:p>
        </w:tc>
        <w:tc>
          <w:tcPr>
            <w:tcW w:w="1641" w:type="dxa"/>
            <w:vAlign w:val="center"/>
          </w:tcPr>
          <w:p w:rsidR="00381A3B" w:rsidRDefault="00381A3B" w:rsidP="00381A3B">
            <w:pPr>
              <w:jc w:val="center"/>
            </w:pPr>
            <w:r w:rsidRPr="0014111F">
              <w:rPr>
                <w:rFonts w:cs="B Nazanin" w:hint="cs"/>
                <w:b/>
                <w:bCs/>
                <w:rtl/>
              </w:rPr>
              <w:t>همان شماره قبلی</w:t>
            </w:r>
          </w:p>
        </w:tc>
        <w:tc>
          <w:tcPr>
            <w:tcW w:w="2187" w:type="dxa"/>
            <w:vMerge/>
            <w:vAlign w:val="center"/>
          </w:tcPr>
          <w:p w:rsidR="00381A3B" w:rsidRDefault="00381A3B" w:rsidP="00381A3B">
            <w:pPr>
              <w:jc w:val="center"/>
              <w:rPr>
                <w:rFonts w:cs="B Nazanin"/>
                <w:b/>
                <w:bCs/>
                <w:sz w:val="22"/>
                <w:szCs w:val="22"/>
                <w:rtl/>
              </w:rPr>
            </w:pPr>
          </w:p>
        </w:tc>
      </w:tr>
      <w:tr w:rsidR="00381A3B" w:rsidTr="00381A3B">
        <w:tc>
          <w:tcPr>
            <w:tcW w:w="703" w:type="dxa"/>
            <w:vAlign w:val="center"/>
          </w:tcPr>
          <w:p w:rsidR="00381A3B" w:rsidRDefault="00381A3B" w:rsidP="00381A3B">
            <w:pPr>
              <w:spacing w:line="276" w:lineRule="auto"/>
              <w:jc w:val="center"/>
              <w:rPr>
                <w:rFonts w:cs="B Nazanin"/>
                <w:lang w:bidi="fa-IR"/>
              </w:rPr>
            </w:pPr>
            <w:r>
              <w:rPr>
                <w:rFonts w:cs="B Nazanin" w:hint="cs"/>
                <w:rtl/>
                <w:lang w:bidi="fa-IR"/>
              </w:rPr>
              <w:t>10</w:t>
            </w:r>
          </w:p>
        </w:tc>
        <w:tc>
          <w:tcPr>
            <w:tcW w:w="3119" w:type="dxa"/>
            <w:vAlign w:val="center"/>
          </w:tcPr>
          <w:p w:rsidR="00381A3B" w:rsidRDefault="00381A3B" w:rsidP="00381A3B">
            <w:pPr>
              <w:spacing w:line="276" w:lineRule="auto"/>
              <w:jc w:val="both"/>
              <w:rPr>
                <w:rFonts w:cs="B Nazanin"/>
                <w:rtl/>
                <w:lang w:bidi="fa-IR"/>
              </w:rPr>
            </w:pPr>
            <w:r>
              <w:rPr>
                <w:rFonts w:cs="B Nazanin" w:hint="cs"/>
                <w:rtl/>
                <w:lang w:bidi="fa-IR"/>
              </w:rPr>
              <w:t>لوسیون بدن</w:t>
            </w:r>
          </w:p>
        </w:tc>
        <w:tc>
          <w:tcPr>
            <w:tcW w:w="2551" w:type="dxa"/>
            <w:vMerge/>
            <w:vAlign w:val="center"/>
          </w:tcPr>
          <w:p w:rsidR="00381A3B" w:rsidRDefault="00381A3B" w:rsidP="00381A3B">
            <w:pPr>
              <w:spacing w:line="276" w:lineRule="auto"/>
              <w:jc w:val="center"/>
              <w:rPr>
                <w:rFonts w:cs="B Nazanin"/>
                <w:rtl/>
                <w:lang w:bidi="fa-IR"/>
              </w:rPr>
            </w:pPr>
          </w:p>
        </w:tc>
        <w:tc>
          <w:tcPr>
            <w:tcW w:w="4301" w:type="dxa"/>
            <w:vMerge/>
            <w:vAlign w:val="center"/>
          </w:tcPr>
          <w:p w:rsidR="00381A3B" w:rsidRDefault="00381A3B" w:rsidP="00381A3B">
            <w:pPr>
              <w:spacing w:line="276" w:lineRule="auto"/>
              <w:jc w:val="center"/>
              <w:rPr>
                <w:rFonts w:cs="B Nazanin"/>
                <w:rtl/>
                <w:lang w:bidi="fa-IR"/>
              </w:rPr>
            </w:pPr>
          </w:p>
        </w:tc>
        <w:tc>
          <w:tcPr>
            <w:tcW w:w="1227" w:type="dxa"/>
            <w:vMerge/>
            <w:vAlign w:val="center"/>
          </w:tcPr>
          <w:p w:rsidR="00381A3B" w:rsidRDefault="00381A3B" w:rsidP="00381A3B">
            <w:pPr>
              <w:spacing w:line="276" w:lineRule="auto"/>
              <w:jc w:val="center"/>
              <w:rPr>
                <w:rFonts w:cs="B Nazanin"/>
                <w:rtl/>
                <w:lang w:bidi="fa-IR"/>
              </w:rPr>
            </w:pPr>
          </w:p>
        </w:tc>
        <w:tc>
          <w:tcPr>
            <w:tcW w:w="1641" w:type="dxa"/>
            <w:vAlign w:val="center"/>
          </w:tcPr>
          <w:p w:rsidR="00381A3B" w:rsidRDefault="00381A3B" w:rsidP="00381A3B">
            <w:pPr>
              <w:jc w:val="center"/>
            </w:pPr>
            <w:r w:rsidRPr="0014111F">
              <w:rPr>
                <w:rFonts w:cs="B Nazanin" w:hint="cs"/>
                <w:b/>
                <w:bCs/>
                <w:rtl/>
              </w:rPr>
              <w:t>همان شماره قبلی</w:t>
            </w:r>
          </w:p>
        </w:tc>
        <w:tc>
          <w:tcPr>
            <w:tcW w:w="2187" w:type="dxa"/>
            <w:vMerge/>
            <w:vAlign w:val="center"/>
          </w:tcPr>
          <w:p w:rsidR="00381A3B" w:rsidRDefault="00381A3B" w:rsidP="00381A3B">
            <w:pPr>
              <w:jc w:val="center"/>
              <w:rPr>
                <w:rFonts w:cs="B Nazanin"/>
                <w:b/>
                <w:bCs/>
                <w:sz w:val="22"/>
                <w:szCs w:val="22"/>
                <w:rtl/>
              </w:rPr>
            </w:pPr>
          </w:p>
        </w:tc>
      </w:tr>
      <w:tr w:rsidR="00381A3B" w:rsidTr="00381A3B">
        <w:tc>
          <w:tcPr>
            <w:tcW w:w="703" w:type="dxa"/>
            <w:vAlign w:val="center"/>
          </w:tcPr>
          <w:p w:rsidR="00381A3B" w:rsidRDefault="00381A3B" w:rsidP="00381A3B">
            <w:pPr>
              <w:spacing w:line="276" w:lineRule="auto"/>
              <w:jc w:val="center"/>
              <w:rPr>
                <w:rFonts w:cs="B Nazanin"/>
                <w:rtl/>
                <w:lang w:bidi="fa-IR"/>
              </w:rPr>
            </w:pPr>
            <w:r>
              <w:rPr>
                <w:rFonts w:cs="B Nazanin" w:hint="cs"/>
                <w:rtl/>
                <w:lang w:bidi="fa-IR"/>
              </w:rPr>
              <w:t>11</w:t>
            </w:r>
          </w:p>
        </w:tc>
        <w:tc>
          <w:tcPr>
            <w:tcW w:w="3119" w:type="dxa"/>
            <w:vAlign w:val="center"/>
          </w:tcPr>
          <w:p w:rsidR="00381A3B" w:rsidRDefault="00381A3B" w:rsidP="00381A3B">
            <w:pPr>
              <w:spacing w:line="276" w:lineRule="auto"/>
              <w:jc w:val="both"/>
              <w:rPr>
                <w:rFonts w:cs="B Nazanin"/>
                <w:rtl/>
                <w:lang w:bidi="fa-IR"/>
              </w:rPr>
            </w:pPr>
            <w:r>
              <w:rPr>
                <w:rFonts w:cs="B Nazanin" w:hint="cs"/>
                <w:rtl/>
                <w:lang w:bidi="fa-IR"/>
              </w:rPr>
              <w:t>کرم موبر بدن مناسب پوست های معمولی</w:t>
            </w:r>
          </w:p>
        </w:tc>
        <w:tc>
          <w:tcPr>
            <w:tcW w:w="2551" w:type="dxa"/>
            <w:vAlign w:val="center"/>
          </w:tcPr>
          <w:p w:rsidR="00381A3B" w:rsidRDefault="00381A3B" w:rsidP="00381A3B">
            <w:pPr>
              <w:spacing w:line="276" w:lineRule="auto"/>
              <w:jc w:val="center"/>
              <w:rPr>
                <w:rFonts w:cs="B Nazanin"/>
                <w:rtl/>
                <w:lang w:bidi="fa-IR"/>
              </w:rPr>
            </w:pPr>
            <w:r>
              <w:rPr>
                <w:rFonts w:cs="B Nazanin" w:hint="cs"/>
                <w:rtl/>
                <w:lang w:bidi="fa-IR"/>
              </w:rPr>
              <w:t>دپیلون</w:t>
            </w:r>
          </w:p>
        </w:tc>
        <w:tc>
          <w:tcPr>
            <w:tcW w:w="4301" w:type="dxa"/>
            <w:vAlign w:val="center"/>
          </w:tcPr>
          <w:p w:rsidR="00381A3B" w:rsidRDefault="00381A3B" w:rsidP="00381A3B">
            <w:pPr>
              <w:spacing w:line="276" w:lineRule="auto"/>
              <w:jc w:val="center"/>
              <w:rPr>
                <w:rFonts w:cs="B Nazanin"/>
                <w:rtl/>
                <w:lang w:bidi="fa-IR"/>
              </w:rPr>
            </w:pPr>
            <w:r>
              <w:rPr>
                <w:rFonts w:cs="B Nazanin" w:hint="cs"/>
                <w:rtl/>
                <w:lang w:bidi="fa-IR"/>
              </w:rPr>
              <w:t>شرکت یوتاب آفرینش پارسیان                                  شرکت نوآوران سلامت وانیا سپاهان</w:t>
            </w:r>
          </w:p>
        </w:tc>
        <w:tc>
          <w:tcPr>
            <w:tcW w:w="1227" w:type="dxa"/>
            <w:vAlign w:val="center"/>
          </w:tcPr>
          <w:p w:rsidR="00381A3B" w:rsidRDefault="00381A3B" w:rsidP="00381A3B">
            <w:pPr>
              <w:spacing w:line="276" w:lineRule="auto"/>
              <w:jc w:val="center"/>
              <w:rPr>
                <w:rFonts w:cs="B Nazanin"/>
                <w:rtl/>
                <w:lang w:bidi="fa-IR"/>
              </w:rPr>
            </w:pPr>
            <w:r>
              <w:rPr>
                <w:rFonts w:cs="B Nazanin" w:hint="cs"/>
                <w:rtl/>
                <w:lang w:bidi="fa-IR"/>
              </w:rPr>
              <w:t>تمدید</w:t>
            </w:r>
          </w:p>
        </w:tc>
        <w:tc>
          <w:tcPr>
            <w:tcW w:w="1641" w:type="dxa"/>
            <w:vAlign w:val="center"/>
          </w:tcPr>
          <w:p w:rsidR="00381A3B" w:rsidRDefault="000238F9" w:rsidP="00381A3B">
            <w:pPr>
              <w:jc w:val="center"/>
            </w:pPr>
            <w:r>
              <w:rPr>
                <w:rFonts w:cs="B Nazanin" w:hint="cs"/>
                <w:b/>
                <w:bCs/>
                <w:rtl/>
              </w:rPr>
              <w:t>پس از ارائه آخرین تغییرات هیئت مدیره</w:t>
            </w:r>
          </w:p>
        </w:tc>
        <w:tc>
          <w:tcPr>
            <w:tcW w:w="2187" w:type="dxa"/>
            <w:vAlign w:val="center"/>
          </w:tcPr>
          <w:p w:rsidR="00381A3B" w:rsidRPr="0055755B" w:rsidRDefault="00381A3B" w:rsidP="00381A3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81A3B" w:rsidTr="00381A3B">
        <w:tc>
          <w:tcPr>
            <w:tcW w:w="703" w:type="dxa"/>
            <w:vAlign w:val="center"/>
          </w:tcPr>
          <w:p w:rsidR="00381A3B" w:rsidRDefault="00381A3B" w:rsidP="00381A3B">
            <w:pPr>
              <w:spacing w:line="276" w:lineRule="auto"/>
              <w:jc w:val="center"/>
              <w:rPr>
                <w:rFonts w:cs="B Nazanin"/>
                <w:rtl/>
                <w:lang w:bidi="fa-IR"/>
              </w:rPr>
            </w:pPr>
            <w:r>
              <w:rPr>
                <w:rFonts w:cs="B Nazanin" w:hint="cs"/>
                <w:rtl/>
                <w:lang w:bidi="fa-IR"/>
              </w:rPr>
              <w:t>12</w:t>
            </w:r>
          </w:p>
        </w:tc>
        <w:tc>
          <w:tcPr>
            <w:tcW w:w="3119" w:type="dxa"/>
            <w:vAlign w:val="center"/>
          </w:tcPr>
          <w:p w:rsidR="00381A3B" w:rsidRDefault="00381A3B" w:rsidP="00381A3B">
            <w:pPr>
              <w:spacing w:line="276" w:lineRule="auto"/>
              <w:jc w:val="both"/>
              <w:rPr>
                <w:rFonts w:cs="B Nazanin"/>
                <w:rtl/>
                <w:lang w:bidi="fa-IR"/>
              </w:rPr>
            </w:pPr>
            <w:r>
              <w:rPr>
                <w:rFonts w:cs="B Nazanin" w:hint="cs"/>
                <w:rtl/>
                <w:lang w:bidi="fa-IR"/>
              </w:rPr>
              <w:t>مایع دستشویی صدفی</w:t>
            </w:r>
          </w:p>
        </w:tc>
        <w:tc>
          <w:tcPr>
            <w:tcW w:w="2551" w:type="dxa"/>
            <w:vMerge w:val="restart"/>
            <w:vAlign w:val="center"/>
          </w:tcPr>
          <w:p w:rsidR="00381A3B" w:rsidRDefault="00381A3B" w:rsidP="00381A3B">
            <w:pPr>
              <w:spacing w:line="276" w:lineRule="auto"/>
              <w:jc w:val="center"/>
              <w:rPr>
                <w:rFonts w:cs="B Nazanin"/>
                <w:rtl/>
                <w:lang w:bidi="fa-IR"/>
              </w:rPr>
            </w:pPr>
            <w:r>
              <w:rPr>
                <w:rFonts w:cs="B Nazanin" w:hint="cs"/>
                <w:rtl/>
                <w:lang w:bidi="fa-IR"/>
              </w:rPr>
              <w:t>1- هیرسا 2- فکرت    3- چهنو</w:t>
            </w:r>
          </w:p>
        </w:tc>
        <w:tc>
          <w:tcPr>
            <w:tcW w:w="4301" w:type="dxa"/>
            <w:vMerge w:val="restart"/>
            <w:vAlign w:val="center"/>
          </w:tcPr>
          <w:p w:rsidR="00381A3B" w:rsidRDefault="00381A3B" w:rsidP="00381A3B">
            <w:pPr>
              <w:spacing w:line="276" w:lineRule="auto"/>
              <w:jc w:val="center"/>
              <w:rPr>
                <w:rFonts w:cs="B Nazanin"/>
                <w:rtl/>
                <w:lang w:bidi="fa-IR"/>
              </w:rPr>
            </w:pPr>
            <w:r>
              <w:rPr>
                <w:rFonts w:cs="B Nazanin" w:hint="cs"/>
                <w:rtl/>
                <w:lang w:bidi="fa-IR"/>
              </w:rPr>
              <w:t>شرکت تعاونی صنایع و تولید و بسته بندی برکت آفرین نصف جهان</w:t>
            </w:r>
          </w:p>
        </w:tc>
        <w:tc>
          <w:tcPr>
            <w:tcW w:w="1227" w:type="dxa"/>
            <w:vAlign w:val="center"/>
          </w:tcPr>
          <w:p w:rsidR="00381A3B" w:rsidRDefault="00381A3B" w:rsidP="00381A3B">
            <w:pPr>
              <w:spacing w:line="276" w:lineRule="auto"/>
              <w:jc w:val="center"/>
              <w:rPr>
                <w:rFonts w:cs="B Nazanin"/>
                <w:rtl/>
                <w:lang w:bidi="fa-IR"/>
              </w:rPr>
            </w:pPr>
            <w:r>
              <w:rPr>
                <w:rFonts w:cs="B Nazanin" w:hint="cs"/>
                <w:rtl/>
                <w:lang w:bidi="fa-IR"/>
              </w:rPr>
              <w:t>تمدید</w:t>
            </w:r>
          </w:p>
        </w:tc>
        <w:tc>
          <w:tcPr>
            <w:tcW w:w="1641" w:type="dxa"/>
            <w:vAlign w:val="center"/>
          </w:tcPr>
          <w:p w:rsidR="00381A3B" w:rsidRDefault="00381A3B" w:rsidP="00381A3B">
            <w:pPr>
              <w:jc w:val="center"/>
            </w:pPr>
            <w:r w:rsidRPr="0014111F">
              <w:rPr>
                <w:rFonts w:cs="B Nazanin" w:hint="cs"/>
                <w:b/>
                <w:bCs/>
                <w:rtl/>
              </w:rPr>
              <w:t>همان شماره قبلی</w:t>
            </w:r>
          </w:p>
        </w:tc>
        <w:tc>
          <w:tcPr>
            <w:tcW w:w="2187" w:type="dxa"/>
            <w:vMerge w:val="restart"/>
            <w:vAlign w:val="center"/>
          </w:tcPr>
          <w:p w:rsidR="00381A3B" w:rsidRPr="0055755B" w:rsidRDefault="00381A3B" w:rsidP="00381A3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81A3B" w:rsidTr="00381A3B">
        <w:tc>
          <w:tcPr>
            <w:tcW w:w="703" w:type="dxa"/>
            <w:vAlign w:val="center"/>
          </w:tcPr>
          <w:p w:rsidR="00381A3B" w:rsidRDefault="00381A3B" w:rsidP="00381A3B">
            <w:pPr>
              <w:spacing w:line="276" w:lineRule="auto"/>
              <w:jc w:val="center"/>
              <w:rPr>
                <w:rFonts w:cs="B Nazanin"/>
                <w:lang w:bidi="fa-IR"/>
              </w:rPr>
            </w:pPr>
            <w:r>
              <w:rPr>
                <w:rFonts w:cs="B Nazanin" w:hint="cs"/>
                <w:rtl/>
                <w:lang w:bidi="fa-IR"/>
              </w:rPr>
              <w:t>13</w:t>
            </w:r>
          </w:p>
        </w:tc>
        <w:tc>
          <w:tcPr>
            <w:tcW w:w="3119" w:type="dxa"/>
            <w:vAlign w:val="center"/>
          </w:tcPr>
          <w:p w:rsidR="00381A3B" w:rsidRDefault="00381A3B" w:rsidP="00381A3B">
            <w:pPr>
              <w:spacing w:line="276" w:lineRule="auto"/>
              <w:jc w:val="both"/>
              <w:rPr>
                <w:rFonts w:cs="B Nazanin"/>
                <w:rtl/>
                <w:lang w:bidi="fa-IR"/>
              </w:rPr>
            </w:pPr>
            <w:r>
              <w:rPr>
                <w:rFonts w:cs="B Nazanin" w:hint="cs"/>
                <w:rtl/>
                <w:lang w:bidi="fa-IR"/>
              </w:rPr>
              <w:t>مایع ظرفشویی حاوی گلیسیرین</w:t>
            </w:r>
          </w:p>
        </w:tc>
        <w:tc>
          <w:tcPr>
            <w:tcW w:w="2551" w:type="dxa"/>
            <w:vMerge/>
            <w:vAlign w:val="center"/>
          </w:tcPr>
          <w:p w:rsidR="00381A3B" w:rsidRDefault="00381A3B" w:rsidP="00381A3B">
            <w:pPr>
              <w:spacing w:line="276" w:lineRule="auto"/>
              <w:jc w:val="center"/>
              <w:rPr>
                <w:rFonts w:cs="B Nazanin"/>
                <w:rtl/>
                <w:lang w:bidi="fa-IR"/>
              </w:rPr>
            </w:pPr>
          </w:p>
        </w:tc>
        <w:tc>
          <w:tcPr>
            <w:tcW w:w="4301" w:type="dxa"/>
            <w:vMerge/>
            <w:vAlign w:val="center"/>
          </w:tcPr>
          <w:p w:rsidR="00381A3B" w:rsidRDefault="00381A3B" w:rsidP="00381A3B">
            <w:pPr>
              <w:spacing w:line="276" w:lineRule="auto"/>
              <w:jc w:val="center"/>
              <w:rPr>
                <w:rFonts w:cs="B Nazanin"/>
                <w:rtl/>
                <w:lang w:bidi="fa-IR"/>
              </w:rPr>
            </w:pPr>
          </w:p>
        </w:tc>
        <w:tc>
          <w:tcPr>
            <w:tcW w:w="1227" w:type="dxa"/>
            <w:vAlign w:val="center"/>
          </w:tcPr>
          <w:p w:rsidR="00381A3B" w:rsidRDefault="00381A3B" w:rsidP="00381A3B">
            <w:pPr>
              <w:spacing w:line="276" w:lineRule="auto"/>
              <w:jc w:val="center"/>
              <w:rPr>
                <w:rFonts w:cs="B Nazanin"/>
                <w:rtl/>
                <w:lang w:bidi="fa-IR"/>
              </w:rPr>
            </w:pPr>
            <w:r>
              <w:rPr>
                <w:rFonts w:cs="B Nazanin" w:hint="cs"/>
                <w:rtl/>
                <w:lang w:bidi="fa-IR"/>
              </w:rPr>
              <w:t>تمدید</w:t>
            </w:r>
          </w:p>
        </w:tc>
        <w:tc>
          <w:tcPr>
            <w:tcW w:w="1641" w:type="dxa"/>
            <w:vAlign w:val="center"/>
          </w:tcPr>
          <w:p w:rsidR="00381A3B" w:rsidRDefault="00381A3B" w:rsidP="00381A3B">
            <w:pPr>
              <w:jc w:val="center"/>
            </w:pPr>
            <w:r w:rsidRPr="0014111F">
              <w:rPr>
                <w:rFonts w:cs="B Nazanin" w:hint="cs"/>
                <w:b/>
                <w:bCs/>
                <w:rtl/>
              </w:rPr>
              <w:t>همان شماره قبلی</w:t>
            </w:r>
          </w:p>
        </w:tc>
        <w:tc>
          <w:tcPr>
            <w:tcW w:w="2187" w:type="dxa"/>
            <w:vMerge/>
            <w:vAlign w:val="center"/>
          </w:tcPr>
          <w:p w:rsidR="00381A3B" w:rsidRDefault="00381A3B" w:rsidP="00381A3B">
            <w:pPr>
              <w:jc w:val="center"/>
              <w:rPr>
                <w:rFonts w:cs="B Nazanin"/>
                <w:b/>
                <w:bCs/>
                <w:sz w:val="22"/>
                <w:szCs w:val="22"/>
                <w:rtl/>
              </w:rPr>
            </w:pPr>
          </w:p>
        </w:tc>
      </w:tr>
      <w:tr w:rsidR="00381A3B" w:rsidTr="00381A3B">
        <w:tc>
          <w:tcPr>
            <w:tcW w:w="703" w:type="dxa"/>
            <w:vAlign w:val="center"/>
          </w:tcPr>
          <w:p w:rsidR="00381A3B" w:rsidRDefault="00381A3B" w:rsidP="00381A3B">
            <w:pPr>
              <w:spacing w:line="276" w:lineRule="auto"/>
              <w:jc w:val="center"/>
              <w:rPr>
                <w:rFonts w:cs="B Nazanin"/>
                <w:rtl/>
                <w:lang w:bidi="fa-IR"/>
              </w:rPr>
            </w:pPr>
            <w:r>
              <w:rPr>
                <w:rFonts w:cs="B Nazanin" w:hint="cs"/>
                <w:rtl/>
                <w:lang w:bidi="fa-IR"/>
              </w:rPr>
              <w:t>14</w:t>
            </w:r>
          </w:p>
        </w:tc>
        <w:tc>
          <w:tcPr>
            <w:tcW w:w="3119" w:type="dxa"/>
            <w:vAlign w:val="center"/>
          </w:tcPr>
          <w:p w:rsidR="00381A3B" w:rsidRDefault="00381A3B" w:rsidP="00381A3B">
            <w:pPr>
              <w:spacing w:line="276" w:lineRule="auto"/>
              <w:jc w:val="both"/>
              <w:rPr>
                <w:rFonts w:cs="B Nazanin"/>
                <w:rtl/>
                <w:lang w:bidi="fa-IR"/>
              </w:rPr>
            </w:pPr>
            <w:r>
              <w:rPr>
                <w:rFonts w:cs="B Nazanin" w:hint="cs"/>
                <w:rtl/>
                <w:lang w:bidi="fa-IR"/>
              </w:rPr>
              <w:t>چیپس صابون حمام</w:t>
            </w:r>
          </w:p>
        </w:tc>
        <w:tc>
          <w:tcPr>
            <w:tcW w:w="2551" w:type="dxa"/>
            <w:vAlign w:val="center"/>
          </w:tcPr>
          <w:p w:rsidR="00381A3B" w:rsidRDefault="00381A3B" w:rsidP="00381A3B">
            <w:pPr>
              <w:spacing w:line="276" w:lineRule="auto"/>
              <w:jc w:val="center"/>
              <w:rPr>
                <w:rFonts w:cs="B Nazanin"/>
                <w:lang w:bidi="fa-IR"/>
              </w:rPr>
            </w:pPr>
            <w:r>
              <w:rPr>
                <w:rFonts w:cs="B Nazanin" w:hint="cs"/>
                <w:rtl/>
                <w:lang w:bidi="fa-IR"/>
              </w:rPr>
              <w:t>روبی</w:t>
            </w:r>
          </w:p>
        </w:tc>
        <w:tc>
          <w:tcPr>
            <w:tcW w:w="4301" w:type="dxa"/>
            <w:vAlign w:val="center"/>
          </w:tcPr>
          <w:p w:rsidR="00381A3B" w:rsidRDefault="00381A3B" w:rsidP="00381A3B">
            <w:pPr>
              <w:spacing w:line="276" w:lineRule="auto"/>
              <w:jc w:val="center"/>
              <w:rPr>
                <w:rFonts w:cs="B Nazanin"/>
                <w:rtl/>
                <w:lang w:bidi="fa-IR"/>
              </w:rPr>
            </w:pPr>
            <w:r>
              <w:rPr>
                <w:rFonts w:cs="B Nazanin" w:hint="cs"/>
                <w:rtl/>
                <w:lang w:bidi="fa-IR"/>
              </w:rPr>
              <w:t>شرکت عطربار</w:t>
            </w:r>
          </w:p>
        </w:tc>
        <w:tc>
          <w:tcPr>
            <w:tcW w:w="1227" w:type="dxa"/>
            <w:vAlign w:val="center"/>
          </w:tcPr>
          <w:p w:rsidR="00381A3B" w:rsidRDefault="00381A3B" w:rsidP="00381A3B">
            <w:pPr>
              <w:spacing w:line="276" w:lineRule="auto"/>
              <w:jc w:val="center"/>
              <w:rPr>
                <w:rFonts w:cs="B Nazanin"/>
                <w:rtl/>
                <w:lang w:bidi="fa-IR"/>
              </w:rPr>
            </w:pPr>
            <w:r>
              <w:rPr>
                <w:rFonts w:cs="B Nazanin" w:hint="cs"/>
                <w:rtl/>
                <w:lang w:bidi="fa-IR"/>
              </w:rPr>
              <w:t>تمدید</w:t>
            </w:r>
          </w:p>
        </w:tc>
        <w:tc>
          <w:tcPr>
            <w:tcW w:w="1641" w:type="dxa"/>
            <w:vAlign w:val="center"/>
          </w:tcPr>
          <w:p w:rsidR="00381A3B" w:rsidRDefault="00381A3B" w:rsidP="00381A3B">
            <w:pPr>
              <w:jc w:val="center"/>
            </w:pPr>
            <w:r w:rsidRPr="0014111F">
              <w:rPr>
                <w:rFonts w:cs="B Nazanin" w:hint="cs"/>
                <w:b/>
                <w:bCs/>
                <w:rtl/>
              </w:rPr>
              <w:t>همان شماره قبلی</w:t>
            </w:r>
          </w:p>
        </w:tc>
        <w:tc>
          <w:tcPr>
            <w:tcW w:w="2187" w:type="dxa"/>
            <w:vMerge w:val="restart"/>
            <w:vAlign w:val="center"/>
          </w:tcPr>
          <w:p w:rsidR="00381A3B" w:rsidRPr="0055755B" w:rsidRDefault="00381A3B" w:rsidP="00381A3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81A3B" w:rsidTr="00381A3B">
        <w:tc>
          <w:tcPr>
            <w:tcW w:w="703" w:type="dxa"/>
            <w:vAlign w:val="center"/>
          </w:tcPr>
          <w:p w:rsidR="00381A3B" w:rsidRDefault="00381A3B" w:rsidP="00381A3B">
            <w:pPr>
              <w:spacing w:line="276" w:lineRule="auto"/>
              <w:jc w:val="center"/>
              <w:rPr>
                <w:rFonts w:cs="B Nazanin"/>
                <w:rtl/>
                <w:lang w:bidi="fa-IR"/>
              </w:rPr>
            </w:pPr>
            <w:r>
              <w:rPr>
                <w:rFonts w:cs="B Nazanin" w:hint="cs"/>
                <w:rtl/>
                <w:lang w:bidi="fa-IR"/>
              </w:rPr>
              <w:t>15</w:t>
            </w:r>
          </w:p>
        </w:tc>
        <w:tc>
          <w:tcPr>
            <w:tcW w:w="3119" w:type="dxa"/>
            <w:vAlign w:val="center"/>
          </w:tcPr>
          <w:p w:rsidR="00381A3B" w:rsidRDefault="00381A3B" w:rsidP="00381A3B">
            <w:pPr>
              <w:spacing w:line="276" w:lineRule="auto"/>
              <w:jc w:val="both"/>
              <w:rPr>
                <w:rFonts w:cs="B Nazanin"/>
                <w:rtl/>
                <w:lang w:bidi="fa-IR"/>
              </w:rPr>
            </w:pPr>
            <w:r>
              <w:rPr>
                <w:rFonts w:cs="B Nazanin" w:hint="cs"/>
                <w:rtl/>
                <w:lang w:bidi="fa-IR"/>
              </w:rPr>
              <w:t>چیپس صابون لباسشویی</w:t>
            </w:r>
          </w:p>
        </w:tc>
        <w:tc>
          <w:tcPr>
            <w:tcW w:w="2551" w:type="dxa"/>
            <w:vAlign w:val="center"/>
          </w:tcPr>
          <w:p w:rsidR="00381A3B" w:rsidRDefault="00381A3B" w:rsidP="00381A3B">
            <w:pPr>
              <w:spacing w:line="276" w:lineRule="auto"/>
              <w:jc w:val="center"/>
              <w:rPr>
                <w:rFonts w:cs="B Nazanin"/>
                <w:rtl/>
                <w:lang w:bidi="fa-IR"/>
              </w:rPr>
            </w:pPr>
            <w:r>
              <w:rPr>
                <w:rFonts w:cs="B Nazanin" w:hint="cs"/>
                <w:rtl/>
                <w:lang w:bidi="fa-IR"/>
              </w:rPr>
              <w:t>روبی</w:t>
            </w:r>
          </w:p>
        </w:tc>
        <w:tc>
          <w:tcPr>
            <w:tcW w:w="4301" w:type="dxa"/>
            <w:vAlign w:val="center"/>
          </w:tcPr>
          <w:p w:rsidR="00381A3B" w:rsidRDefault="00381A3B" w:rsidP="00381A3B">
            <w:pPr>
              <w:spacing w:line="276" w:lineRule="auto"/>
              <w:jc w:val="center"/>
              <w:rPr>
                <w:rFonts w:cs="B Nazanin"/>
                <w:rtl/>
                <w:lang w:bidi="fa-IR"/>
              </w:rPr>
            </w:pPr>
            <w:r>
              <w:rPr>
                <w:rFonts w:cs="B Nazanin" w:hint="cs"/>
                <w:rtl/>
                <w:lang w:bidi="fa-IR"/>
              </w:rPr>
              <w:t>شرکت عطربار</w:t>
            </w:r>
          </w:p>
        </w:tc>
        <w:tc>
          <w:tcPr>
            <w:tcW w:w="1227" w:type="dxa"/>
            <w:vAlign w:val="center"/>
          </w:tcPr>
          <w:p w:rsidR="00381A3B" w:rsidRDefault="00381A3B" w:rsidP="00381A3B">
            <w:pPr>
              <w:spacing w:line="276" w:lineRule="auto"/>
              <w:jc w:val="center"/>
              <w:rPr>
                <w:rFonts w:cs="B Nazanin"/>
                <w:rtl/>
                <w:lang w:bidi="fa-IR"/>
              </w:rPr>
            </w:pPr>
            <w:r>
              <w:rPr>
                <w:rFonts w:cs="B Nazanin" w:hint="cs"/>
                <w:rtl/>
                <w:lang w:bidi="fa-IR"/>
              </w:rPr>
              <w:t>تمدید</w:t>
            </w:r>
          </w:p>
        </w:tc>
        <w:tc>
          <w:tcPr>
            <w:tcW w:w="1641" w:type="dxa"/>
            <w:vAlign w:val="center"/>
          </w:tcPr>
          <w:p w:rsidR="00381A3B" w:rsidRDefault="00381A3B" w:rsidP="00381A3B">
            <w:pPr>
              <w:jc w:val="center"/>
            </w:pPr>
            <w:r w:rsidRPr="0014111F">
              <w:rPr>
                <w:rFonts w:cs="B Nazanin" w:hint="cs"/>
                <w:b/>
                <w:bCs/>
                <w:rtl/>
              </w:rPr>
              <w:t>همان شماره قبلی</w:t>
            </w:r>
          </w:p>
        </w:tc>
        <w:tc>
          <w:tcPr>
            <w:tcW w:w="2187" w:type="dxa"/>
            <w:vMerge/>
            <w:vAlign w:val="center"/>
          </w:tcPr>
          <w:p w:rsidR="00381A3B" w:rsidRDefault="00381A3B" w:rsidP="00381A3B">
            <w:pPr>
              <w:jc w:val="center"/>
              <w:rPr>
                <w:rFonts w:cs="B Nazanin"/>
                <w:b/>
                <w:bCs/>
                <w:sz w:val="22"/>
                <w:szCs w:val="22"/>
                <w:rtl/>
              </w:rPr>
            </w:pPr>
          </w:p>
        </w:tc>
      </w:tr>
      <w:tr w:rsidR="006A53C9" w:rsidTr="00381A3B">
        <w:tc>
          <w:tcPr>
            <w:tcW w:w="703" w:type="dxa"/>
            <w:vAlign w:val="center"/>
          </w:tcPr>
          <w:p w:rsidR="006A53C9" w:rsidRDefault="006A53C9" w:rsidP="006A53C9">
            <w:pPr>
              <w:spacing w:line="276" w:lineRule="auto"/>
              <w:jc w:val="center"/>
              <w:rPr>
                <w:rFonts w:cs="B Nazanin"/>
                <w:rtl/>
                <w:lang w:bidi="fa-IR"/>
              </w:rPr>
            </w:pPr>
            <w:r>
              <w:rPr>
                <w:rFonts w:cs="B Nazanin" w:hint="cs"/>
                <w:rtl/>
                <w:lang w:bidi="fa-IR"/>
              </w:rPr>
              <w:t>16</w:t>
            </w:r>
          </w:p>
        </w:tc>
        <w:tc>
          <w:tcPr>
            <w:tcW w:w="3119" w:type="dxa"/>
            <w:vAlign w:val="center"/>
          </w:tcPr>
          <w:p w:rsidR="006A53C9" w:rsidRDefault="006A53C9" w:rsidP="006A53C9">
            <w:pPr>
              <w:spacing w:line="276" w:lineRule="auto"/>
              <w:jc w:val="both"/>
              <w:rPr>
                <w:rFonts w:cs="B Nazanin"/>
                <w:rtl/>
                <w:lang w:bidi="fa-IR"/>
              </w:rPr>
            </w:pPr>
            <w:r>
              <w:rPr>
                <w:rFonts w:cs="B Nazanin" w:hint="cs"/>
                <w:rtl/>
                <w:lang w:bidi="fa-IR"/>
              </w:rPr>
              <w:t>دستمال کاغذی</w:t>
            </w:r>
          </w:p>
        </w:tc>
        <w:tc>
          <w:tcPr>
            <w:tcW w:w="2551" w:type="dxa"/>
            <w:vMerge w:val="restart"/>
            <w:vAlign w:val="center"/>
          </w:tcPr>
          <w:p w:rsidR="006A53C9" w:rsidRDefault="006A53C9" w:rsidP="006A53C9">
            <w:pPr>
              <w:spacing w:line="276" w:lineRule="auto"/>
              <w:jc w:val="center"/>
              <w:rPr>
                <w:rFonts w:cs="B Nazanin"/>
                <w:rtl/>
                <w:lang w:bidi="fa-IR"/>
              </w:rPr>
            </w:pPr>
            <w:r>
              <w:rPr>
                <w:rFonts w:cs="B Nazanin" w:hint="cs"/>
                <w:rtl/>
                <w:lang w:bidi="fa-IR"/>
              </w:rPr>
              <w:t>1- نسترن فریدونشهر  2- زیبای فریدونشهر  3- تندیس 4- ساحل</w:t>
            </w:r>
          </w:p>
        </w:tc>
        <w:tc>
          <w:tcPr>
            <w:tcW w:w="4301" w:type="dxa"/>
            <w:vMerge w:val="restart"/>
            <w:vAlign w:val="center"/>
          </w:tcPr>
          <w:p w:rsidR="006A53C9" w:rsidRDefault="006A53C9" w:rsidP="006A53C9">
            <w:pPr>
              <w:spacing w:line="276" w:lineRule="auto"/>
              <w:jc w:val="center"/>
              <w:rPr>
                <w:rFonts w:cs="B Nazanin"/>
                <w:rtl/>
                <w:lang w:bidi="fa-IR"/>
              </w:rPr>
            </w:pPr>
            <w:r>
              <w:rPr>
                <w:rFonts w:cs="B Nazanin" w:hint="cs"/>
                <w:rtl/>
                <w:lang w:bidi="fa-IR"/>
              </w:rPr>
              <w:t>شرکت نسترن فریدونشهر</w:t>
            </w:r>
          </w:p>
        </w:tc>
        <w:tc>
          <w:tcPr>
            <w:tcW w:w="1227" w:type="dxa"/>
            <w:vAlign w:val="center"/>
          </w:tcPr>
          <w:p w:rsidR="006A53C9" w:rsidRDefault="006A53C9" w:rsidP="006A53C9">
            <w:pPr>
              <w:spacing w:line="276" w:lineRule="auto"/>
              <w:jc w:val="center"/>
              <w:rPr>
                <w:rFonts w:cs="B Nazanin"/>
                <w:rtl/>
                <w:lang w:bidi="fa-IR"/>
              </w:rPr>
            </w:pPr>
            <w:r>
              <w:rPr>
                <w:rFonts w:cs="B Nazanin" w:hint="cs"/>
                <w:rtl/>
                <w:lang w:bidi="fa-IR"/>
              </w:rPr>
              <w:t>تمدید</w:t>
            </w:r>
          </w:p>
        </w:tc>
        <w:tc>
          <w:tcPr>
            <w:tcW w:w="1641" w:type="dxa"/>
            <w:vAlign w:val="center"/>
          </w:tcPr>
          <w:p w:rsidR="006A53C9" w:rsidRDefault="006A53C9" w:rsidP="006A53C9">
            <w:pPr>
              <w:jc w:val="center"/>
            </w:pPr>
            <w:r w:rsidRPr="0014215D">
              <w:rPr>
                <w:rFonts w:cs="B Nazanin" w:hint="cs"/>
                <w:b/>
                <w:bCs/>
                <w:rtl/>
              </w:rPr>
              <w:t>همان شماره قبلی</w:t>
            </w:r>
          </w:p>
        </w:tc>
        <w:tc>
          <w:tcPr>
            <w:tcW w:w="2187" w:type="dxa"/>
            <w:vMerge w:val="restart"/>
            <w:vAlign w:val="center"/>
          </w:tcPr>
          <w:p w:rsidR="006A53C9" w:rsidRPr="0055755B" w:rsidRDefault="006A53C9" w:rsidP="006A53C9">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A53C9" w:rsidTr="00381A3B">
        <w:tc>
          <w:tcPr>
            <w:tcW w:w="703" w:type="dxa"/>
            <w:vAlign w:val="center"/>
          </w:tcPr>
          <w:p w:rsidR="006A53C9" w:rsidRDefault="006A53C9" w:rsidP="006A53C9">
            <w:pPr>
              <w:spacing w:line="276" w:lineRule="auto"/>
              <w:jc w:val="center"/>
              <w:rPr>
                <w:rFonts w:cs="B Nazanin"/>
                <w:rtl/>
                <w:lang w:bidi="fa-IR"/>
              </w:rPr>
            </w:pPr>
            <w:r>
              <w:rPr>
                <w:rFonts w:cs="B Nazanin" w:hint="cs"/>
                <w:rtl/>
                <w:lang w:bidi="fa-IR"/>
              </w:rPr>
              <w:t>17</w:t>
            </w:r>
          </w:p>
        </w:tc>
        <w:tc>
          <w:tcPr>
            <w:tcW w:w="3119" w:type="dxa"/>
            <w:vAlign w:val="center"/>
          </w:tcPr>
          <w:p w:rsidR="006A53C9" w:rsidRDefault="006A53C9" w:rsidP="006A53C9">
            <w:pPr>
              <w:spacing w:line="276" w:lineRule="auto"/>
              <w:jc w:val="both"/>
              <w:rPr>
                <w:rFonts w:cs="B Nazanin"/>
                <w:rtl/>
                <w:lang w:bidi="fa-IR"/>
              </w:rPr>
            </w:pPr>
            <w:r>
              <w:rPr>
                <w:rFonts w:cs="B Nazanin" w:hint="cs"/>
                <w:rtl/>
                <w:lang w:bidi="fa-IR"/>
              </w:rPr>
              <w:t>پوشک بچه</w:t>
            </w:r>
          </w:p>
        </w:tc>
        <w:tc>
          <w:tcPr>
            <w:tcW w:w="2551" w:type="dxa"/>
            <w:vMerge/>
            <w:vAlign w:val="center"/>
          </w:tcPr>
          <w:p w:rsidR="006A53C9" w:rsidRDefault="006A53C9" w:rsidP="006A53C9">
            <w:pPr>
              <w:spacing w:line="276" w:lineRule="auto"/>
              <w:jc w:val="center"/>
              <w:rPr>
                <w:rFonts w:cs="B Nazanin"/>
                <w:rtl/>
                <w:lang w:bidi="fa-IR"/>
              </w:rPr>
            </w:pPr>
          </w:p>
        </w:tc>
        <w:tc>
          <w:tcPr>
            <w:tcW w:w="4301" w:type="dxa"/>
            <w:vMerge/>
            <w:vAlign w:val="center"/>
          </w:tcPr>
          <w:p w:rsidR="006A53C9" w:rsidRDefault="006A53C9" w:rsidP="006A53C9">
            <w:pPr>
              <w:spacing w:line="276" w:lineRule="auto"/>
              <w:jc w:val="center"/>
              <w:rPr>
                <w:rFonts w:cs="B Nazanin"/>
                <w:rtl/>
                <w:lang w:bidi="fa-IR"/>
              </w:rPr>
            </w:pPr>
          </w:p>
        </w:tc>
        <w:tc>
          <w:tcPr>
            <w:tcW w:w="1227" w:type="dxa"/>
            <w:vAlign w:val="center"/>
          </w:tcPr>
          <w:p w:rsidR="006A53C9" w:rsidRDefault="006A53C9" w:rsidP="006A53C9">
            <w:pPr>
              <w:spacing w:line="276" w:lineRule="auto"/>
              <w:jc w:val="center"/>
              <w:rPr>
                <w:rFonts w:cs="B Nazanin"/>
                <w:rtl/>
                <w:lang w:bidi="fa-IR"/>
              </w:rPr>
            </w:pPr>
            <w:r>
              <w:rPr>
                <w:rFonts w:cs="B Nazanin" w:hint="cs"/>
                <w:rtl/>
                <w:lang w:bidi="fa-IR"/>
              </w:rPr>
              <w:t>تمدید</w:t>
            </w:r>
          </w:p>
        </w:tc>
        <w:tc>
          <w:tcPr>
            <w:tcW w:w="1641" w:type="dxa"/>
            <w:vAlign w:val="center"/>
          </w:tcPr>
          <w:p w:rsidR="006A53C9" w:rsidRDefault="006A53C9" w:rsidP="006A53C9">
            <w:pPr>
              <w:jc w:val="center"/>
            </w:pPr>
            <w:r w:rsidRPr="0014215D">
              <w:rPr>
                <w:rFonts w:cs="B Nazanin" w:hint="cs"/>
                <w:b/>
                <w:bCs/>
                <w:rtl/>
              </w:rPr>
              <w:t>همان شماره قبلی</w:t>
            </w:r>
          </w:p>
        </w:tc>
        <w:tc>
          <w:tcPr>
            <w:tcW w:w="2187" w:type="dxa"/>
            <w:vMerge/>
            <w:vAlign w:val="center"/>
          </w:tcPr>
          <w:p w:rsidR="006A53C9" w:rsidRDefault="006A53C9" w:rsidP="006A53C9">
            <w:pPr>
              <w:jc w:val="center"/>
              <w:rPr>
                <w:rFonts w:cs="B Nazanin"/>
                <w:b/>
                <w:bCs/>
                <w:sz w:val="22"/>
                <w:szCs w:val="22"/>
                <w:rtl/>
              </w:rPr>
            </w:pPr>
          </w:p>
        </w:tc>
      </w:tr>
      <w:tr w:rsidR="006A53C9" w:rsidTr="00381A3B">
        <w:tc>
          <w:tcPr>
            <w:tcW w:w="703" w:type="dxa"/>
            <w:vAlign w:val="center"/>
          </w:tcPr>
          <w:p w:rsidR="006A53C9" w:rsidRDefault="006A53C9" w:rsidP="006A53C9">
            <w:pPr>
              <w:spacing w:line="276" w:lineRule="auto"/>
              <w:jc w:val="center"/>
              <w:rPr>
                <w:rFonts w:cs="B Nazanin"/>
                <w:lang w:bidi="fa-IR"/>
              </w:rPr>
            </w:pPr>
            <w:r>
              <w:rPr>
                <w:rFonts w:cs="B Nazanin" w:hint="cs"/>
                <w:rtl/>
                <w:lang w:bidi="fa-IR"/>
              </w:rPr>
              <w:t>18</w:t>
            </w:r>
          </w:p>
        </w:tc>
        <w:tc>
          <w:tcPr>
            <w:tcW w:w="3119" w:type="dxa"/>
            <w:vAlign w:val="center"/>
          </w:tcPr>
          <w:p w:rsidR="006A53C9" w:rsidRDefault="006A53C9" w:rsidP="006A53C9">
            <w:pPr>
              <w:spacing w:line="276" w:lineRule="auto"/>
              <w:jc w:val="both"/>
              <w:rPr>
                <w:rFonts w:cs="B Nazanin"/>
                <w:rtl/>
                <w:lang w:bidi="fa-IR"/>
              </w:rPr>
            </w:pPr>
            <w:r>
              <w:rPr>
                <w:rFonts w:cs="B Nazanin" w:hint="cs"/>
                <w:rtl/>
                <w:lang w:bidi="fa-IR"/>
              </w:rPr>
              <w:t>دستمال توالت (سه لایه- چهار لایه)</w:t>
            </w:r>
          </w:p>
        </w:tc>
        <w:tc>
          <w:tcPr>
            <w:tcW w:w="2551" w:type="dxa"/>
            <w:vMerge/>
            <w:vAlign w:val="center"/>
          </w:tcPr>
          <w:p w:rsidR="006A53C9" w:rsidRDefault="006A53C9" w:rsidP="006A53C9">
            <w:pPr>
              <w:spacing w:line="276" w:lineRule="auto"/>
              <w:jc w:val="center"/>
              <w:rPr>
                <w:rFonts w:cs="B Nazanin"/>
                <w:rtl/>
                <w:lang w:bidi="fa-IR"/>
              </w:rPr>
            </w:pPr>
          </w:p>
        </w:tc>
        <w:tc>
          <w:tcPr>
            <w:tcW w:w="4301" w:type="dxa"/>
            <w:vMerge/>
            <w:vAlign w:val="center"/>
          </w:tcPr>
          <w:p w:rsidR="006A53C9" w:rsidRDefault="006A53C9" w:rsidP="006A53C9">
            <w:pPr>
              <w:spacing w:line="276" w:lineRule="auto"/>
              <w:jc w:val="center"/>
              <w:rPr>
                <w:rFonts w:cs="B Nazanin"/>
                <w:rtl/>
                <w:lang w:bidi="fa-IR"/>
              </w:rPr>
            </w:pPr>
          </w:p>
        </w:tc>
        <w:tc>
          <w:tcPr>
            <w:tcW w:w="1227" w:type="dxa"/>
            <w:vAlign w:val="center"/>
          </w:tcPr>
          <w:p w:rsidR="006A53C9" w:rsidRDefault="006A53C9" w:rsidP="006A53C9">
            <w:pPr>
              <w:spacing w:line="276" w:lineRule="auto"/>
              <w:jc w:val="center"/>
              <w:rPr>
                <w:rFonts w:cs="B Nazanin"/>
                <w:rtl/>
                <w:lang w:bidi="fa-IR"/>
              </w:rPr>
            </w:pPr>
            <w:r>
              <w:rPr>
                <w:rFonts w:cs="B Nazanin" w:hint="cs"/>
                <w:rtl/>
                <w:lang w:bidi="fa-IR"/>
              </w:rPr>
              <w:t>تمدید</w:t>
            </w:r>
          </w:p>
        </w:tc>
        <w:tc>
          <w:tcPr>
            <w:tcW w:w="1641" w:type="dxa"/>
            <w:vAlign w:val="center"/>
          </w:tcPr>
          <w:p w:rsidR="006A53C9" w:rsidRDefault="006A53C9" w:rsidP="006A53C9">
            <w:pPr>
              <w:jc w:val="center"/>
            </w:pPr>
            <w:r w:rsidRPr="0014215D">
              <w:rPr>
                <w:rFonts w:cs="B Nazanin" w:hint="cs"/>
                <w:b/>
                <w:bCs/>
                <w:rtl/>
              </w:rPr>
              <w:t>همان شماره قبلی</w:t>
            </w:r>
          </w:p>
        </w:tc>
        <w:tc>
          <w:tcPr>
            <w:tcW w:w="2187" w:type="dxa"/>
            <w:vMerge/>
            <w:vAlign w:val="center"/>
          </w:tcPr>
          <w:p w:rsidR="006A53C9" w:rsidRDefault="006A53C9" w:rsidP="006A53C9">
            <w:pPr>
              <w:jc w:val="center"/>
              <w:rPr>
                <w:rFonts w:cs="B Nazanin"/>
                <w:b/>
                <w:bCs/>
                <w:sz w:val="22"/>
                <w:szCs w:val="22"/>
                <w:rtl/>
              </w:rPr>
            </w:pPr>
          </w:p>
        </w:tc>
      </w:tr>
      <w:tr w:rsidR="006A53C9" w:rsidTr="00381A3B">
        <w:tc>
          <w:tcPr>
            <w:tcW w:w="703" w:type="dxa"/>
            <w:vAlign w:val="center"/>
          </w:tcPr>
          <w:p w:rsidR="006A53C9" w:rsidRDefault="006A53C9" w:rsidP="006A53C9">
            <w:pPr>
              <w:spacing w:line="276" w:lineRule="auto"/>
              <w:jc w:val="center"/>
              <w:rPr>
                <w:rFonts w:cs="B Nazanin"/>
                <w:rtl/>
                <w:lang w:bidi="fa-IR"/>
              </w:rPr>
            </w:pPr>
            <w:r>
              <w:rPr>
                <w:rFonts w:cs="B Nazanin" w:hint="cs"/>
                <w:rtl/>
                <w:lang w:bidi="fa-IR"/>
              </w:rPr>
              <w:t>19</w:t>
            </w:r>
          </w:p>
        </w:tc>
        <w:tc>
          <w:tcPr>
            <w:tcW w:w="3119" w:type="dxa"/>
            <w:vAlign w:val="center"/>
          </w:tcPr>
          <w:p w:rsidR="006A53C9" w:rsidRDefault="006A53C9" w:rsidP="006A53C9">
            <w:pPr>
              <w:spacing w:line="276" w:lineRule="auto"/>
              <w:jc w:val="both"/>
              <w:rPr>
                <w:rFonts w:cs="B Nazanin"/>
                <w:rtl/>
                <w:lang w:bidi="fa-IR"/>
              </w:rPr>
            </w:pPr>
            <w:r>
              <w:rPr>
                <w:rFonts w:cs="B Nazanin" w:hint="cs"/>
                <w:rtl/>
                <w:lang w:bidi="fa-IR"/>
              </w:rPr>
              <w:t>حوله کاغذی تاخورده</w:t>
            </w:r>
          </w:p>
        </w:tc>
        <w:tc>
          <w:tcPr>
            <w:tcW w:w="2551" w:type="dxa"/>
            <w:vMerge/>
            <w:vAlign w:val="center"/>
          </w:tcPr>
          <w:p w:rsidR="006A53C9" w:rsidRDefault="006A53C9" w:rsidP="006A53C9">
            <w:pPr>
              <w:spacing w:line="276" w:lineRule="auto"/>
              <w:jc w:val="center"/>
              <w:rPr>
                <w:rFonts w:cs="B Nazanin"/>
                <w:rtl/>
                <w:lang w:bidi="fa-IR"/>
              </w:rPr>
            </w:pPr>
          </w:p>
        </w:tc>
        <w:tc>
          <w:tcPr>
            <w:tcW w:w="4301" w:type="dxa"/>
            <w:vMerge/>
            <w:vAlign w:val="center"/>
          </w:tcPr>
          <w:p w:rsidR="006A53C9" w:rsidRDefault="006A53C9" w:rsidP="006A53C9">
            <w:pPr>
              <w:spacing w:line="276" w:lineRule="auto"/>
              <w:jc w:val="center"/>
              <w:rPr>
                <w:rFonts w:cs="B Nazanin"/>
                <w:rtl/>
                <w:lang w:bidi="fa-IR"/>
              </w:rPr>
            </w:pPr>
          </w:p>
        </w:tc>
        <w:tc>
          <w:tcPr>
            <w:tcW w:w="1227" w:type="dxa"/>
            <w:vAlign w:val="center"/>
          </w:tcPr>
          <w:p w:rsidR="006A53C9" w:rsidRDefault="006A53C9" w:rsidP="006A53C9">
            <w:pPr>
              <w:spacing w:line="276" w:lineRule="auto"/>
              <w:jc w:val="center"/>
              <w:rPr>
                <w:rFonts w:cs="B Nazanin"/>
                <w:rtl/>
                <w:lang w:bidi="fa-IR"/>
              </w:rPr>
            </w:pPr>
            <w:r>
              <w:rPr>
                <w:rFonts w:cs="B Nazanin" w:hint="cs"/>
                <w:rtl/>
                <w:lang w:bidi="fa-IR"/>
              </w:rPr>
              <w:t>تمدید</w:t>
            </w:r>
          </w:p>
        </w:tc>
        <w:tc>
          <w:tcPr>
            <w:tcW w:w="1641" w:type="dxa"/>
            <w:vAlign w:val="center"/>
          </w:tcPr>
          <w:p w:rsidR="006A53C9" w:rsidRDefault="006A53C9" w:rsidP="006A53C9">
            <w:pPr>
              <w:jc w:val="center"/>
            </w:pPr>
            <w:r w:rsidRPr="0014215D">
              <w:rPr>
                <w:rFonts w:cs="B Nazanin" w:hint="cs"/>
                <w:b/>
                <w:bCs/>
                <w:rtl/>
              </w:rPr>
              <w:t>همان شماره قبلی</w:t>
            </w:r>
          </w:p>
        </w:tc>
        <w:tc>
          <w:tcPr>
            <w:tcW w:w="2187" w:type="dxa"/>
            <w:vMerge/>
            <w:vAlign w:val="center"/>
          </w:tcPr>
          <w:p w:rsidR="006A53C9" w:rsidRDefault="006A53C9" w:rsidP="006A53C9">
            <w:pPr>
              <w:jc w:val="center"/>
              <w:rPr>
                <w:rFonts w:cs="B Nazanin"/>
                <w:b/>
                <w:bCs/>
                <w:sz w:val="22"/>
                <w:szCs w:val="22"/>
                <w:rtl/>
              </w:rPr>
            </w:pPr>
          </w:p>
        </w:tc>
      </w:tr>
    </w:tbl>
    <w:p w:rsidR="00381A3B" w:rsidRDefault="00381A3B" w:rsidP="00381A3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23/12/1401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آرایشی و بهداشتی</w:t>
      </w:r>
    </w:p>
    <w:tbl>
      <w:tblPr>
        <w:tblStyle w:val="TableGrid"/>
        <w:bidiVisual/>
        <w:tblW w:w="15729" w:type="dxa"/>
        <w:tblLook w:val="04A0" w:firstRow="1" w:lastRow="0" w:firstColumn="1" w:lastColumn="0" w:noHBand="0" w:noVBand="1"/>
      </w:tblPr>
      <w:tblGrid>
        <w:gridCol w:w="703"/>
        <w:gridCol w:w="3119"/>
        <w:gridCol w:w="3827"/>
        <w:gridCol w:w="3025"/>
        <w:gridCol w:w="1227"/>
        <w:gridCol w:w="1641"/>
        <w:gridCol w:w="2187"/>
      </w:tblGrid>
      <w:tr w:rsidR="00381A3B" w:rsidTr="00381A3B">
        <w:tc>
          <w:tcPr>
            <w:tcW w:w="703" w:type="dxa"/>
            <w:vAlign w:val="center"/>
          </w:tcPr>
          <w:p w:rsidR="00381A3B" w:rsidRPr="00AC2D57" w:rsidRDefault="00381A3B" w:rsidP="00E55D2A">
            <w:pPr>
              <w:jc w:val="center"/>
              <w:rPr>
                <w:rFonts w:cs="2  Zar"/>
                <w:b/>
                <w:bCs/>
                <w:rtl/>
              </w:rPr>
            </w:pPr>
            <w:r w:rsidRPr="00AC2D57">
              <w:rPr>
                <w:rFonts w:cs="2  Zar" w:hint="cs"/>
                <w:b/>
                <w:bCs/>
                <w:sz w:val="22"/>
                <w:szCs w:val="22"/>
                <w:rtl/>
              </w:rPr>
              <w:t xml:space="preserve">ردیف </w:t>
            </w:r>
          </w:p>
        </w:tc>
        <w:tc>
          <w:tcPr>
            <w:tcW w:w="3119" w:type="dxa"/>
            <w:vAlign w:val="center"/>
          </w:tcPr>
          <w:p w:rsidR="00381A3B" w:rsidRPr="00AC2D57" w:rsidRDefault="00381A3B" w:rsidP="00E55D2A">
            <w:pPr>
              <w:jc w:val="center"/>
              <w:rPr>
                <w:rFonts w:cs="B Nazanin"/>
                <w:b/>
                <w:bCs/>
                <w:rtl/>
              </w:rPr>
            </w:pPr>
            <w:r w:rsidRPr="00AC2D57">
              <w:rPr>
                <w:rFonts w:cs="B Nazanin" w:hint="cs"/>
                <w:b/>
                <w:bCs/>
                <w:sz w:val="22"/>
                <w:szCs w:val="22"/>
                <w:rtl/>
              </w:rPr>
              <w:t>نام فرآورده</w:t>
            </w:r>
          </w:p>
        </w:tc>
        <w:tc>
          <w:tcPr>
            <w:tcW w:w="3827" w:type="dxa"/>
            <w:vAlign w:val="center"/>
          </w:tcPr>
          <w:p w:rsidR="00381A3B" w:rsidRPr="00AC2D57" w:rsidRDefault="00381A3B" w:rsidP="00E55D2A">
            <w:pPr>
              <w:jc w:val="center"/>
              <w:rPr>
                <w:rFonts w:cs="B Nazanin"/>
                <w:b/>
                <w:bCs/>
                <w:rtl/>
              </w:rPr>
            </w:pPr>
            <w:r w:rsidRPr="00AC2D57">
              <w:rPr>
                <w:rFonts w:cs="B Nazanin" w:hint="cs"/>
                <w:b/>
                <w:bCs/>
                <w:sz w:val="22"/>
                <w:szCs w:val="22"/>
                <w:rtl/>
              </w:rPr>
              <w:t>نام تجاری</w:t>
            </w:r>
          </w:p>
        </w:tc>
        <w:tc>
          <w:tcPr>
            <w:tcW w:w="3025" w:type="dxa"/>
            <w:vAlign w:val="center"/>
          </w:tcPr>
          <w:p w:rsidR="00381A3B" w:rsidRPr="00AC2D57" w:rsidRDefault="00381A3B" w:rsidP="00E55D2A">
            <w:pPr>
              <w:jc w:val="center"/>
              <w:rPr>
                <w:rFonts w:cs="B Nazanin"/>
                <w:b/>
                <w:bCs/>
                <w:rtl/>
              </w:rPr>
            </w:pPr>
            <w:r w:rsidRPr="00AC2D57">
              <w:rPr>
                <w:rFonts w:cs="B Nazanin" w:hint="cs"/>
                <w:b/>
                <w:bCs/>
                <w:sz w:val="22"/>
                <w:szCs w:val="22"/>
                <w:rtl/>
              </w:rPr>
              <w:t>نام موسسه</w:t>
            </w:r>
          </w:p>
        </w:tc>
        <w:tc>
          <w:tcPr>
            <w:tcW w:w="1227" w:type="dxa"/>
            <w:vAlign w:val="center"/>
          </w:tcPr>
          <w:p w:rsidR="00381A3B" w:rsidRPr="00AC2D57" w:rsidRDefault="00381A3B" w:rsidP="00E55D2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381A3B" w:rsidRPr="00AC2D57" w:rsidRDefault="00381A3B" w:rsidP="00E55D2A">
            <w:pPr>
              <w:jc w:val="center"/>
              <w:rPr>
                <w:rFonts w:cs="B Nazanin"/>
                <w:b/>
                <w:bCs/>
                <w:rtl/>
              </w:rPr>
            </w:pPr>
            <w:r>
              <w:rPr>
                <w:rFonts w:cs="B Nazanin" w:hint="cs"/>
                <w:b/>
                <w:bCs/>
                <w:sz w:val="22"/>
                <w:szCs w:val="22"/>
                <w:rtl/>
              </w:rPr>
              <w:t>شماره پروانه ساخت</w:t>
            </w:r>
          </w:p>
        </w:tc>
        <w:tc>
          <w:tcPr>
            <w:tcW w:w="2187" w:type="dxa"/>
            <w:vAlign w:val="center"/>
          </w:tcPr>
          <w:p w:rsidR="00381A3B" w:rsidRDefault="00381A3B" w:rsidP="00E55D2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81A3B" w:rsidTr="00381A3B">
        <w:tc>
          <w:tcPr>
            <w:tcW w:w="703" w:type="dxa"/>
            <w:vAlign w:val="center"/>
          </w:tcPr>
          <w:p w:rsidR="00381A3B" w:rsidRDefault="00381A3B" w:rsidP="00381A3B">
            <w:pPr>
              <w:spacing w:line="276" w:lineRule="auto"/>
              <w:jc w:val="center"/>
              <w:rPr>
                <w:rFonts w:cs="B Nazanin"/>
                <w:rtl/>
                <w:lang w:bidi="fa-IR"/>
              </w:rPr>
            </w:pPr>
            <w:r>
              <w:rPr>
                <w:rFonts w:cs="B Nazanin" w:hint="cs"/>
                <w:rtl/>
                <w:lang w:bidi="fa-IR"/>
              </w:rPr>
              <w:t>20</w:t>
            </w:r>
          </w:p>
        </w:tc>
        <w:tc>
          <w:tcPr>
            <w:tcW w:w="3119" w:type="dxa"/>
            <w:vAlign w:val="center"/>
          </w:tcPr>
          <w:p w:rsidR="00381A3B" w:rsidRDefault="00381A3B" w:rsidP="00381A3B">
            <w:pPr>
              <w:spacing w:line="276" w:lineRule="auto"/>
              <w:jc w:val="both"/>
              <w:rPr>
                <w:rFonts w:cs="B Nazanin"/>
                <w:rtl/>
                <w:lang w:bidi="fa-IR"/>
              </w:rPr>
            </w:pPr>
            <w:r>
              <w:rPr>
                <w:rFonts w:cs="B Nazanin" w:hint="cs"/>
                <w:rtl/>
                <w:lang w:bidi="fa-IR"/>
              </w:rPr>
              <w:t xml:space="preserve">روغن آرگان حاوی ویتامین </w:t>
            </w:r>
            <w:r>
              <w:rPr>
                <w:rFonts w:cs="B Nazanin"/>
                <w:lang w:bidi="fa-IR"/>
              </w:rPr>
              <w:t>E</w:t>
            </w:r>
          </w:p>
        </w:tc>
        <w:tc>
          <w:tcPr>
            <w:tcW w:w="3827" w:type="dxa"/>
            <w:vAlign w:val="center"/>
          </w:tcPr>
          <w:p w:rsidR="00381A3B" w:rsidRDefault="00381A3B" w:rsidP="00381A3B">
            <w:pPr>
              <w:spacing w:line="276" w:lineRule="auto"/>
              <w:jc w:val="center"/>
              <w:rPr>
                <w:rFonts w:cs="B Nazanin"/>
                <w:rtl/>
                <w:lang w:bidi="fa-IR"/>
              </w:rPr>
            </w:pPr>
            <w:r>
              <w:rPr>
                <w:rFonts w:cs="B Nazanin" w:hint="cs"/>
                <w:rtl/>
                <w:lang w:bidi="fa-IR"/>
              </w:rPr>
              <w:t>لفو</w:t>
            </w:r>
          </w:p>
        </w:tc>
        <w:tc>
          <w:tcPr>
            <w:tcW w:w="3025" w:type="dxa"/>
            <w:vAlign w:val="center"/>
          </w:tcPr>
          <w:p w:rsidR="00381A3B" w:rsidRDefault="00381A3B" w:rsidP="00381A3B">
            <w:pPr>
              <w:spacing w:line="276" w:lineRule="auto"/>
              <w:jc w:val="center"/>
              <w:rPr>
                <w:rFonts w:cs="B Nazanin"/>
                <w:rtl/>
                <w:lang w:bidi="fa-IR"/>
              </w:rPr>
            </w:pPr>
            <w:r>
              <w:rPr>
                <w:rFonts w:cs="B Nazanin" w:hint="cs"/>
                <w:rtl/>
                <w:lang w:bidi="fa-IR"/>
              </w:rPr>
              <w:t>شرکت رخ آذین گستر سپاهان</w:t>
            </w:r>
          </w:p>
        </w:tc>
        <w:tc>
          <w:tcPr>
            <w:tcW w:w="1227" w:type="dxa"/>
            <w:vAlign w:val="center"/>
          </w:tcPr>
          <w:p w:rsidR="00381A3B" w:rsidRDefault="00381A3B" w:rsidP="00381A3B">
            <w:pPr>
              <w:spacing w:line="276" w:lineRule="auto"/>
              <w:jc w:val="center"/>
              <w:rPr>
                <w:rFonts w:cs="B Nazanin"/>
                <w:rtl/>
                <w:lang w:bidi="fa-IR"/>
              </w:rPr>
            </w:pPr>
            <w:r>
              <w:rPr>
                <w:rFonts w:cs="B Nazanin" w:hint="cs"/>
                <w:rtl/>
                <w:lang w:bidi="fa-IR"/>
              </w:rPr>
              <w:t>تمدید</w:t>
            </w:r>
          </w:p>
        </w:tc>
        <w:tc>
          <w:tcPr>
            <w:tcW w:w="1641" w:type="dxa"/>
            <w:vAlign w:val="center"/>
          </w:tcPr>
          <w:p w:rsidR="00381A3B" w:rsidRDefault="00381A3B" w:rsidP="00381A3B">
            <w:pPr>
              <w:jc w:val="center"/>
            </w:pPr>
            <w:r w:rsidRPr="0014215D">
              <w:rPr>
                <w:rFonts w:cs="B Nazanin" w:hint="cs"/>
                <w:b/>
                <w:bCs/>
                <w:rtl/>
              </w:rPr>
              <w:t>همان شماره قبلی</w:t>
            </w:r>
          </w:p>
        </w:tc>
        <w:tc>
          <w:tcPr>
            <w:tcW w:w="2187" w:type="dxa"/>
            <w:vMerge w:val="restart"/>
            <w:vAlign w:val="center"/>
          </w:tcPr>
          <w:p w:rsidR="00381A3B" w:rsidRPr="00F90D72" w:rsidRDefault="00381A3B" w:rsidP="00381A3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381A3B" w:rsidTr="00381A3B">
        <w:tc>
          <w:tcPr>
            <w:tcW w:w="703" w:type="dxa"/>
            <w:vAlign w:val="center"/>
          </w:tcPr>
          <w:p w:rsidR="00381A3B" w:rsidRDefault="00381A3B" w:rsidP="00381A3B">
            <w:pPr>
              <w:spacing w:line="276" w:lineRule="auto"/>
              <w:jc w:val="center"/>
              <w:rPr>
                <w:rFonts w:cs="B Nazanin"/>
                <w:rtl/>
                <w:lang w:bidi="fa-IR"/>
              </w:rPr>
            </w:pPr>
            <w:r>
              <w:rPr>
                <w:rFonts w:cs="B Nazanin" w:hint="cs"/>
                <w:rtl/>
                <w:lang w:bidi="fa-IR"/>
              </w:rPr>
              <w:t>21</w:t>
            </w:r>
          </w:p>
        </w:tc>
        <w:tc>
          <w:tcPr>
            <w:tcW w:w="3119" w:type="dxa"/>
            <w:vAlign w:val="center"/>
          </w:tcPr>
          <w:p w:rsidR="00381A3B" w:rsidRDefault="00381A3B" w:rsidP="00381A3B">
            <w:pPr>
              <w:spacing w:line="276" w:lineRule="auto"/>
              <w:jc w:val="both"/>
              <w:rPr>
                <w:rFonts w:cs="B Nazanin"/>
                <w:rtl/>
                <w:lang w:bidi="fa-IR"/>
              </w:rPr>
            </w:pPr>
            <w:r>
              <w:rPr>
                <w:rFonts w:cs="B Nazanin" w:hint="cs"/>
                <w:rtl/>
                <w:lang w:bidi="fa-IR"/>
              </w:rPr>
              <w:t>موم گرم اپیلاسیون</w:t>
            </w:r>
          </w:p>
        </w:tc>
        <w:tc>
          <w:tcPr>
            <w:tcW w:w="3827" w:type="dxa"/>
            <w:vAlign w:val="center"/>
          </w:tcPr>
          <w:p w:rsidR="00381A3B" w:rsidRDefault="00381A3B" w:rsidP="00381A3B">
            <w:pPr>
              <w:spacing w:line="276" w:lineRule="auto"/>
              <w:jc w:val="center"/>
              <w:rPr>
                <w:rFonts w:cs="B Nazanin"/>
                <w:rtl/>
                <w:lang w:bidi="fa-IR"/>
              </w:rPr>
            </w:pPr>
            <w:r>
              <w:rPr>
                <w:rFonts w:cs="B Nazanin" w:hint="cs"/>
                <w:rtl/>
                <w:lang w:bidi="fa-IR"/>
              </w:rPr>
              <w:t>لفو</w:t>
            </w:r>
          </w:p>
        </w:tc>
        <w:tc>
          <w:tcPr>
            <w:tcW w:w="3025" w:type="dxa"/>
            <w:vAlign w:val="center"/>
          </w:tcPr>
          <w:p w:rsidR="00381A3B" w:rsidRDefault="00381A3B" w:rsidP="00381A3B">
            <w:pPr>
              <w:spacing w:line="276" w:lineRule="auto"/>
              <w:jc w:val="center"/>
              <w:rPr>
                <w:rFonts w:cs="B Nazanin"/>
                <w:rtl/>
                <w:lang w:bidi="fa-IR"/>
              </w:rPr>
            </w:pPr>
            <w:r>
              <w:rPr>
                <w:rFonts w:cs="B Nazanin" w:hint="cs"/>
                <w:rtl/>
                <w:lang w:bidi="fa-IR"/>
              </w:rPr>
              <w:t>شرکت رخ آذین گستر سپاهان</w:t>
            </w:r>
          </w:p>
        </w:tc>
        <w:tc>
          <w:tcPr>
            <w:tcW w:w="1227" w:type="dxa"/>
            <w:vAlign w:val="center"/>
          </w:tcPr>
          <w:p w:rsidR="00381A3B" w:rsidRDefault="00381A3B" w:rsidP="00381A3B">
            <w:pPr>
              <w:spacing w:line="276" w:lineRule="auto"/>
              <w:jc w:val="center"/>
              <w:rPr>
                <w:rFonts w:cs="B Nazanin"/>
                <w:rtl/>
                <w:lang w:bidi="fa-IR"/>
              </w:rPr>
            </w:pPr>
            <w:r>
              <w:rPr>
                <w:rFonts w:cs="B Nazanin" w:hint="cs"/>
                <w:rtl/>
                <w:lang w:bidi="fa-IR"/>
              </w:rPr>
              <w:t>تمدید</w:t>
            </w:r>
          </w:p>
        </w:tc>
        <w:tc>
          <w:tcPr>
            <w:tcW w:w="1641" w:type="dxa"/>
            <w:vAlign w:val="center"/>
          </w:tcPr>
          <w:p w:rsidR="00381A3B" w:rsidRDefault="00381A3B" w:rsidP="00381A3B">
            <w:pPr>
              <w:jc w:val="center"/>
            </w:pPr>
            <w:r w:rsidRPr="0014215D">
              <w:rPr>
                <w:rFonts w:cs="B Nazanin" w:hint="cs"/>
                <w:b/>
                <w:bCs/>
                <w:rtl/>
              </w:rPr>
              <w:t>همان شماره قبلی</w:t>
            </w:r>
          </w:p>
        </w:tc>
        <w:tc>
          <w:tcPr>
            <w:tcW w:w="2187" w:type="dxa"/>
            <w:vMerge/>
            <w:vAlign w:val="center"/>
          </w:tcPr>
          <w:p w:rsidR="00381A3B" w:rsidRDefault="00381A3B" w:rsidP="00381A3B">
            <w:pPr>
              <w:jc w:val="center"/>
              <w:rPr>
                <w:rFonts w:cs="B Nazanin"/>
                <w:b/>
                <w:bCs/>
                <w:sz w:val="22"/>
                <w:szCs w:val="22"/>
                <w:rtl/>
              </w:rPr>
            </w:pPr>
          </w:p>
        </w:tc>
      </w:tr>
      <w:tr w:rsidR="00381A3B" w:rsidTr="00381A3B">
        <w:tc>
          <w:tcPr>
            <w:tcW w:w="703" w:type="dxa"/>
            <w:vAlign w:val="center"/>
          </w:tcPr>
          <w:p w:rsidR="00381A3B" w:rsidRDefault="00381A3B" w:rsidP="00381A3B">
            <w:pPr>
              <w:spacing w:line="276" w:lineRule="auto"/>
              <w:jc w:val="center"/>
              <w:rPr>
                <w:rFonts w:cs="B Nazanin"/>
                <w:rtl/>
                <w:lang w:bidi="fa-IR"/>
              </w:rPr>
            </w:pPr>
            <w:r>
              <w:rPr>
                <w:rFonts w:cs="B Nazanin" w:hint="cs"/>
                <w:rtl/>
                <w:lang w:bidi="fa-IR"/>
              </w:rPr>
              <w:t>22</w:t>
            </w:r>
          </w:p>
        </w:tc>
        <w:tc>
          <w:tcPr>
            <w:tcW w:w="3119" w:type="dxa"/>
            <w:vAlign w:val="center"/>
          </w:tcPr>
          <w:p w:rsidR="00381A3B" w:rsidRDefault="00381A3B" w:rsidP="00381A3B">
            <w:pPr>
              <w:spacing w:line="276" w:lineRule="auto"/>
              <w:jc w:val="both"/>
              <w:rPr>
                <w:rFonts w:cs="B Nazanin"/>
                <w:rtl/>
                <w:lang w:bidi="fa-IR"/>
              </w:rPr>
            </w:pPr>
            <w:r>
              <w:rPr>
                <w:rFonts w:cs="B Nazanin" w:hint="cs"/>
                <w:rtl/>
                <w:lang w:bidi="fa-IR"/>
              </w:rPr>
              <w:t>تونر پاک کننده صورت مخصوص پوست های خشک و حساس</w:t>
            </w:r>
          </w:p>
        </w:tc>
        <w:tc>
          <w:tcPr>
            <w:tcW w:w="3827" w:type="dxa"/>
            <w:vAlign w:val="center"/>
          </w:tcPr>
          <w:p w:rsidR="00381A3B" w:rsidRDefault="00381A3B" w:rsidP="00381A3B">
            <w:pPr>
              <w:spacing w:line="276" w:lineRule="auto"/>
              <w:jc w:val="center"/>
              <w:rPr>
                <w:rFonts w:cs="B Nazanin"/>
                <w:rtl/>
                <w:lang w:bidi="fa-IR"/>
              </w:rPr>
            </w:pPr>
            <w:r>
              <w:rPr>
                <w:rFonts w:cs="B Nazanin" w:hint="cs"/>
                <w:rtl/>
                <w:lang w:bidi="fa-IR"/>
              </w:rPr>
              <w:t>لفو</w:t>
            </w:r>
          </w:p>
        </w:tc>
        <w:tc>
          <w:tcPr>
            <w:tcW w:w="3025" w:type="dxa"/>
            <w:vAlign w:val="center"/>
          </w:tcPr>
          <w:p w:rsidR="00381A3B" w:rsidRDefault="00381A3B" w:rsidP="00381A3B">
            <w:pPr>
              <w:spacing w:line="276" w:lineRule="auto"/>
              <w:jc w:val="center"/>
              <w:rPr>
                <w:rFonts w:cs="B Nazanin"/>
                <w:rtl/>
                <w:lang w:bidi="fa-IR"/>
              </w:rPr>
            </w:pPr>
            <w:r>
              <w:rPr>
                <w:rFonts w:cs="B Nazanin" w:hint="cs"/>
                <w:rtl/>
                <w:lang w:bidi="fa-IR"/>
              </w:rPr>
              <w:t>شرکت رخ آذین گستر سپاهان</w:t>
            </w:r>
          </w:p>
        </w:tc>
        <w:tc>
          <w:tcPr>
            <w:tcW w:w="1227" w:type="dxa"/>
            <w:vAlign w:val="center"/>
          </w:tcPr>
          <w:p w:rsidR="00381A3B" w:rsidRDefault="00381A3B" w:rsidP="00381A3B">
            <w:pPr>
              <w:spacing w:line="276" w:lineRule="auto"/>
              <w:jc w:val="center"/>
              <w:rPr>
                <w:rFonts w:cs="B Nazanin"/>
                <w:rtl/>
                <w:lang w:bidi="fa-IR"/>
              </w:rPr>
            </w:pPr>
            <w:r>
              <w:rPr>
                <w:rFonts w:cs="B Nazanin" w:hint="cs"/>
                <w:rtl/>
                <w:lang w:bidi="fa-IR"/>
              </w:rPr>
              <w:t>تمدید و اصلاح</w:t>
            </w:r>
          </w:p>
        </w:tc>
        <w:tc>
          <w:tcPr>
            <w:tcW w:w="1641" w:type="dxa"/>
            <w:vAlign w:val="center"/>
          </w:tcPr>
          <w:p w:rsidR="00381A3B" w:rsidRDefault="00381A3B" w:rsidP="00381A3B">
            <w:pPr>
              <w:jc w:val="center"/>
            </w:pPr>
            <w:r w:rsidRPr="0014215D">
              <w:rPr>
                <w:rFonts w:cs="B Nazanin" w:hint="cs"/>
                <w:b/>
                <w:bCs/>
                <w:rtl/>
              </w:rPr>
              <w:t>همان شماره قبلی</w:t>
            </w:r>
          </w:p>
        </w:tc>
        <w:tc>
          <w:tcPr>
            <w:tcW w:w="2187" w:type="dxa"/>
            <w:vMerge/>
            <w:vAlign w:val="center"/>
          </w:tcPr>
          <w:p w:rsidR="00381A3B" w:rsidRDefault="00381A3B" w:rsidP="00381A3B">
            <w:pPr>
              <w:jc w:val="center"/>
              <w:rPr>
                <w:rFonts w:cs="B Nazanin"/>
                <w:b/>
                <w:bCs/>
                <w:sz w:val="22"/>
                <w:szCs w:val="22"/>
                <w:rtl/>
              </w:rPr>
            </w:pPr>
          </w:p>
        </w:tc>
      </w:tr>
      <w:tr w:rsidR="00381A3B" w:rsidTr="00381A3B">
        <w:tc>
          <w:tcPr>
            <w:tcW w:w="703" w:type="dxa"/>
            <w:vAlign w:val="center"/>
          </w:tcPr>
          <w:p w:rsidR="00381A3B" w:rsidRDefault="00381A3B" w:rsidP="00381A3B">
            <w:pPr>
              <w:spacing w:line="276" w:lineRule="auto"/>
              <w:jc w:val="center"/>
              <w:rPr>
                <w:rFonts w:cs="B Nazanin"/>
                <w:rtl/>
                <w:lang w:bidi="fa-IR"/>
              </w:rPr>
            </w:pPr>
            <w:r>
              <w:rPr>
                <w:rFonts w:cs="B Nazanin" w:hint="cs"/>
                <w:rtl/>
                <w:lang w:bidi="fa-IR"/>
              </w:rPr>
              <w:t>23</w:t>
            </w:r>
          </w:p>
        </w:tc>
        <w:tc>
          <w:tcPr>
            <w:tcW w:w="3119" w:type="dxa"/>
            <w:vAlign w:val="center"/>
          </w:tcPr>
          <w:p w:rsidR="00381A3B" w:rsidRDefault="00381A3B" w:rsidP="00381A3B">
            <w:pPr>
              <w:spacing w:line="276" w:lineRule="auto"/>
              <w:jc w:val="both"/>
              <w:rPr>
                <w:rFonts w:cs="B Nazanin"/>
                <w:rtl/>
                <w:lang w:bidi="fa-IR"/>
              </w:rPr>
            </w:pPr>
            <w:r>
              <w:rPr>
                <w:rFonts w:cs="B Nazanin" w:hint="cs"/>
                <w:rtl/>
                <w:lang w:bidi="fa-IR"/>
              </w:rPr>
              <w:t>تونر پاک کننده صورت مخصوص پوست های چرب و معمولی</w:t>
            </w:r>
          </w:p>
        </w:tc>
        <w:tc>
          <w:tcPr>
            <w:tcW w:w="3827" w:type="dxa"/>
            <w:vAlign w:val="center"/>
          </w:tcPr>
          <w:p w:rsidR="00381A3B" w:rsidRDefault="00381A3B" w:rsidP="00381A3B">
            <w:pPr>
              <w:spacing w:line="276" w:lineRule="auto"/>
              <w:jc w:val="center"/>
              <w:rPr>
                <w:rFonts w:cs="B Nazanin"/>
                <w:rtl/>
                <w:lang w:bidi="fa-IR"/>
              </w:rPr>
            </w:pPr>
            <w:r>
              <w:rPr>
                <w:rFonts w:cs="B Nazanin" w:hint="cs"/>
                <w:rtl/>
                <w:lang w:bidi="fa-IR"/>
              </w:rPr>
              <w:t>لفو</w:t>
            </w:r>
          </w:p>
        </w:tc>
        <w:tc>
          <w:tcPr>
            <w:tcW w:w="3025" w:type="dxa"/>
            <w:vAlign w:val="center"/>
          </w:tcPr>
          <w:p w:rsidR="00381A3B" w:rsidRDefault="00381A3B" w:rsidP="00381A3B">
            <w:pPr>
              <w:spacing w:line="276" w:lineRule="auto"/>
              <w:jc w:val="center"/>
              <w:rPr>
                <w:rFonts w:cs="B Nazanin"/>
                <w:rtl/>
                <w:lang w:bidi="fa-IR"/>
              </w:rPr>
            </w:pPr>
            <w:r>
              <w:rPr>
                <w:rFonts w:cs="B Nazanin" w:hint="cs"/>
                <w:rtl/>
                <w:lang w:bidi="fa-IR"/>
              </w:rPr>
              <w:t>شرکت رخ آذین گستر سپاهان</w:t>
            </w:r>
          </w:p>
        </w:tc>
        <w:tc>
          <w:tcPr>
            <w:tcW w:w="1227" w:type="dxa"/>
            <w:vAlign w:val="center"/>
          </w:tcPr>
          <w:p w:rsidR="00381A3B" w:rsidRDefault="00381A3B" w:rsidP="00381A3B">
            <w:pPr>
              <w:spacing w:line="276" w:lineRule="auto"/>
              <w:jc w:val="center"/>
              <w:rPr>
                <w:rFonts w:cs="B Nazanin"/>
                <w:rtl/>
                <w:lang w:bidi="fa-IR"/>
              </w:rPr>
            </w:pPr>
            <w:r>
              <w:rPr>
                <w:rFonts w:cs="B Nazanin" w:hint="cs"/>
                <w:rtl/>
                <w:lang w:bidi="fa-IR"/>
              </w:rPr>
              <w:t>تمدید</w:t>
            </w:r>
          </w:p>
        </w:tc>
        <w:tc>
          <w:tcPr>
            <w:tcW w:w="1641" w:type="dxa"/>
            <w:vAlign w:val="center"/>
          </w:tcPr>
          <w:p w:rsidR="00381A3B" w:rsidRPr="00EB6501" w:rsidRDefault="00381A3B" w:rsidP="00381A3B">
            <w:pPr>
              <w:jc w:val="center"/>
              <w:rPr>
                <w:rFonts w:cs="B Nazanin"/>
                <w:b/>
                <w:bCs/>
                <w:rtl/>
              </w:rPr>
            </w:pPr>
            <w:r>
              <w:rPr>
                <w:rFonts w:cs="B Nazanin" w:hint="cs"/>
                <w:b/>
                <w:bCs/>
                <w:rtl/>
              </w:rPr>
              <w:t>همان شماره قبلی</w:t>
            </w:r>
          </w:p>
        </w:tc>
        <w:tc>
          <w:tcPr>
            <w:tcW w:w="2187" w:type="dxa"/>
            <w:vMerge/>
            <w:vAlign w:val="center"/>
          </w:tcPr>
          <w:p w:rsidR="00381A3B" w:rsidRDefault="00381A3B" w:rsidP="00381A3B">
            <w:pPr>
              <w:jc w:val="center"/>
              <w:rPr>
                <w:rFonts w:cs="B Nazanin"/>
                <w:b/>
                <w:bCs/>
                <w:sz w:val="22"/>
                <w:szCs w:val="22"/>
                <w:rtl/>
              </w:rPr>
            </w:pPr>
          </w:p>
        </w:tc>
      </w:tr>
      <w:tr w:rsidR="00381A3B" w:rsidTr="008412C6">
        <w:tc>
          <w:tcPr>
            <w:tcW w:w="703" w:type="dxa"/>
            <w:vAlign w:val="center"/>
          </w:tcPr>
          <w:p w:rsidR="00381A3B" w:rsidRDefault="00381A3B" w:rsidP="00381A3B">
            <w:pPr>
              <w:spacing w:line="276" w:lineRule="auto"/>
              <w:jc w:val="center"/>
              <w:rPr>
                <w:rFonts w:cs="B Nazanin"/>
                <w:lang w:bidi="fa-IR"/>
              </w:rPr>
            </w:pPr>
            <w:r>
              <w:rPr>
                <w:rFonts w:cs="B Nazanin" w:hint="cs"/>
                <w:rtl/>
                <w:lang w:bidi="fa-IR"/>
              </w:rPr>
              <w:t>24</w:t>
            </w:r>
          </w:p>
        </w:tc>
        <w:tc>
          <w:tcPr>
            <w:tcW w:w="12839" w:type="dxa"/>
            <w:gridSpan w:val="5"/>
            <w:vAlign w:val="center"/>
          </w:tcPr>
          <w:p w:rsidR="00381A3B" w:rsidRDefault="00381A3B" w:rsidP="00381A3B">
            <w:pPr>
              <w:spacing w:line="276" w:lineRule="auto"/>
              <w:jc w:val="center"/>
              <w:rPr>
                <w:rFonts w:cs="B Nazanin"/>
                <w:rtl/>
                <w:lang w:bidi="fa-IR"/>
              </w:rPr>
            </w:pPr>
            <w:r>
              <w:rPr>
                <w:rFonts w:cs="B Nazanin" w:hint="cs"/>
                <w:rtl/>
                <w:lang w:bidi="fa-IR"/>
              </w:rPr>
              <w:t>بررسی نامه شماره 7/401 تاریخ 03/12/1401 شرکت فراز داروی یاس سپاهان در پاسخ به نامه شماره 16916 تاریخ 27/11/1401 در خصوص صدور پرانه ساخت لوسیون موضعی تقویت ابرو</w:t>
            </w:r>
          </w:p>
        </w:tc>
        <w:tc>
          <w:tcPr>
            <w:tcW w:w="2187" w:type="dxa"/>
            <w:vAlign w:val="center"/>
          </w:tcPr>
          <w:p w:rsidR="00381A3B" w:rsidRDefault="00BE4B63" w:rsidP="00381A3B">
            <w:pPr>
              <w:spacing w:line="276" w:lineRule="auto"/>
              <w:jc w:val="center"/>
              <w:rPr>
                <w:rFonts w:cs="B Nazanin"/>
                <w:rtl/>
                <w:lang w:bidi="fa-IR"/>
              </w:rPr>
            </w:pPr>
            <w:r>
              <w:rPr>
                <w:rFonts w:cs="B Nazanin" w:hint="cs"/>
                <w:rtl/>
                <w:lang w:bidi="fa-IR"/>
              </w:rPr>
              <w:t>مشروط به اصلاح لیبل و تکمیل آزمایشگاه میکروبی</w:t>
            </w:r>
          </w:p>
        </w:tc>
      </w:tr>
    </w:tbl>
    <w:p w:rsidR="00782EA3" w:rsidRDefault="00782EA3" w:rsidP="004813B6">
      <w:pPr>
        <w:tabs>
          <w:tab w:val="center" w:pos="7657"/>
        </w:tabs>
        <w:jc w:val="center"/>
        <w:rPr>
          <w:rFonts w:cs="B Nazanin"/>
          <w:b/>
          <w:bCs/>
          <w:sz w:val="28"/>
          <w:szCs w:val="28"/>
          <w:rtl/>
        </w:rPr>
      </w:pPr>
    </w:p>
    <w:p w:rsidR="00782EA3" w:rsidRDefault="00BE4B63" w:rsidP="004813B6">
      <w:pPr>
        <w:tabs>
          <w:tab w:val="center" w:pos="7657"/>
        </w:tabs>
        <w:jc w:val="center"/>
        <w:rPr>
          <w:rFonts w:cs="B Nazanin"/>
          <w:b/>
          <w:bCs/>
          <w:sz w:val="28"/>
          <w:szCs w:val="28"/>
          <w:rtl/>
        </w:rPr>
      </w:pPr>
      <w:r>
        <w:rPr>
          <w:rFonts w:cs="B Nazanin" w:hint="cs"/>
          <w:b/>
          <w:bCs/>
          <w:sz w:val="28"/>
          <w:szCs w:val="28"/>
          <w:rtl/>
        </w:rPr>
        <w:t>نتیجه ردیف 24 از طریق اداره آرایشی و بهداشتی پیگیری گردد.</w:t>
      </w:r>
      <w:bookmarkStart w:id="0" w:name="_GoBack"/>
      <w:bookmarkEnd w:id="0"/>
    </w:p>
    <w:p w:rsidR="00782EA3" w:rsidRDefault="00782EA3" w:rsidP="004813B6">
      <w:pPr>
        <w:tabs>
          <w:tab w:val="center" w:pos="7657"/>
        </w:tabs>
        <w:jc w:val="center"/>
        <w:rPr>
          <w:rFonts w:cs="B Nazanin"/>
          <w:b/>
          <w:bCs/>
          <w:sz w:val="28"/>
          <w:szCs w:val="28"/>
          <w:rtl/>
        </w:rPr>
      </w:pPr>
    </w:p>
    <w:p w:rsidR="00782EA3" w:rsidRDefault="00782EA3" w:rsidP="004813B6">
      <w:pPr>
        <w:tabs>
          <w:tab w:val="center" w:pos="7657"/>
        </w:tabs>
        <w:jc w:val="center"/>
        <w:rPr>
          <w:rFonts w:cs="B Nazanin"/>
          <w:b/>
          <w:bCs/>
          <w:sz w:val="28"/>
          <w:szCs w:val="28"/>
          <w:rtl/>
        </w:rPr>
      </w:pPr>
    </w:p>
    <w:p w:rsidR="00782EA3" w:rsidRDefault="00782EA3" w:rsidP="004813B6">
      <w:pPr>
        <w:tabs>
          <w:tab w:val="center" w:pos="7657"/>
        </w:tabs>
        <w:jc w:val="center"/>
        <w:rPr>
          <w:rFonts w:cs="B Nazanin"/>
          <w:b/>
          <w:bCs/>
          <w:sz w:val="28"/>
          <w:szCs w:val="28"/>
          <w:rtl/>
        </w:rPr>
      </w:pPr>
    </w:p>
    <w:p w:rsidR="00782EA3" w:rsidRDefault="00782EA3" w:rsidP="004813B6">
      <w:pPr>
        <w:tabs>
          <w:tab w:val="center" w:pos="7657"/>
        </w:tabs>
        <w:jc w:val="center"/>
        <w:rPr>
          <w:rFonts w:cs="B Nazanin"/>
          <w:b/>
          <w:bCs/>
          <w:sz w:val="28"/>
          <w:szCs w:val="28"/>
          <w:rtl/>
        </w:rPr>
      </w:pPr>
    </w:p>
    <w:p w:rsidR="00DF269A" w:rsidRDefault="00DF269A">
      <w:pPr>
        <w:rPr>
          <w:rtl/>
        </w:rPr>
      </w:pPr>
    </w:p>
    <w:p w:rsidR="00DF269A" w:rsidRDefault="00DF269A"/>
    <w:sectPr w:rsidR="00DF269A"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238F9"/>
    <w:rsid w:val="000351BF"/>
    <w:rsid w:val="00067D1D"/>
    <w:rsid w:val="00142354"/>
    <w:rsid w:val="002A42E0"/>
    <w:rsid w:val="002F0273"/>
    <w:rsid w:val="00381A3B"/>
    <w:rsid w:val="004813B6"/>
    <w:rsid w:val="00502170"/>
    <w:rsid w:val="00544AE3"/>
    <w:rsid w:val="005B1582"/>
    <w:rsid w:val="00622C4A"/>
    <w:rsid w:val="0065275E"/>
    <w:rsid w:val="006A53C9"/>
    <w:rsid w:val="00782EA3"/>
    <w:rsid w:val="007A30D9"/>
    <w:rsid w:val="008843AC"/>
    <w:rsid w:val="00B27AF8"/>
    <w:rsid w:val="00BE4B63"/>
    <w:rsid w:val="00D32F70"/>
    <w:rsid w:val="00DF269A"/>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763098">
      <w:bodyDiv w:val="1"/>
      <w:marLeft w:val="0"/>
      <w:marRight w:val="0"/>
      <w:marTop w:val="0"/>
      <w:marBottom w:val="0"/>
      <w:divBdr>
        <w:top w:val="none" w:sz="0" w:space="0" w:color="auto"/>
        <w:left w:val="none" w:sz="0" w:space="0" w:color="auto"/>
        <w:bottom w:val="none" w:sz="0" w:space="0" w:color="auto"/>
        <w:right w:val="none" w:sz="0" w:space="0" w:color="auto"/>
      </w:divBdr>
    </w:div>
    <w:div w:id="1280796571">
      <w:bodyDiv w:val="1"/>
      <w:marLeft w:val="0"/>
      <w:marRight w:val="0"/>
      <w:marTop w:val="0"/>
      <w:marBottom w:val="0"/>
      <w:divBdr>
        <w:top w:val="none" w:sz="0" w:space="0" w:color="auto"/>
        <w:left w:val="none" w:sz="0" w:space="0" w:color="auto"/>
        <w:bottom w:val="none" w:sz="0" w:space="0" w:color="auto"/>
        <w:right w:val="none" w:sz="0" w:space="0" w:color="auto"/>
      </w:divBdr>
    </w:div>
    <w:div w:id="159667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21</cp:revision>
  <dcterms:created xsi:type="dcterms:W3CDTF">2019-03-09T04:44:00Z</dcterms:created>
  <dcterms:modified xsi:type="dcterms:W3CDTF">2023-03-15T10:17:00Z</dcterms:modified>
</cp:coreProperties>
</file>